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0C" w:rsidRPr="002A33FE" w:rsidRDefault="00065A0C" w:rsidP="00065A0C">
      <w:pPr>
        <w:framePr w:hSpace="180" w:wrap="around" w:vAnchor="page" w:hAnchor="margin" w:y="526"/>
        <w:spacing w:after="0" w:line="240" w:lineRule="auto"/>
        <w:rPr>
          <w:rFonts w:ascii="Arial" w:eastAsia="Arial" w:hAnsi="Arial" w:cs="Arial"/>
          <w:sz w:val="16"/>
        </w:rPr>
      </w:pPr>
      <w:r w:rsidRPr="00C807B4">
        <w:rPr>
          <w:rFonts w:ascii="Arial" w:eastAsia="Arial" w:hAnsi="Arial" w:cs="Arial"/>
          <w:sz w:val="16"/>
        </w:rPr>
        <w:t>eJour</w:t>
      </w:r>
      <w:r w:rsidR="002C4EEE">
        <w:rPr>
          <w:rFonts w:ascii="Arial" w:eastAsia="Arial" w:hAnsi="Arial" w:cs="Arial"/>
          <w:sz w:val="16"/>
        </w:rPr>
        <w:t xml:space="preserve">nal Ilmu Komunikasi, </w:t>
      </w:r>
      <w:r>
        <w:rPr>
          <w:rFonts w:ascii="Arial" w:eastAsia="Arial" w:hAnsi="Arial" w:cs="Arial"/>
          <w:sz w:val="16"/>
        </w:rPr>
        <w:t>2019</w:t>
      </w:r>
      <w:r w:rsidR="002C4EEE">
        <w:rPr>
          <w:rFonts w:ascii="Arial" w:eastAsia="Arial" w:hAnsi="Arial" w:cs="Arial"/>
          <w:sz w:val="16"/>
        </w:rPr>
        <w:t xml:space="preserve">, </w:t>
      </w:r>
      <w:r w:rsidR="000622E8">
        <w:rPr>
          <w:rFonts w:ascii="Arial" w:eastAsia="Arial" w:hAnsi="Arial" w:cs="Arial"/>
          <w:sz w:val="16"/>
        </w:rPr>
        <w:t>7</w:t>
      </w:r>
      <w:r w:rsidR="002C4EEE">
        <w:rPr>
          <w:rFonts w:ascii="Arial" w:eastAsia="Arial" w:hAnsi="Arial" w:cs="Arial"/>
          <w:sz w:val="16"/>
        </w:rPr>
        <w:t xml:space="preserve"> (</w:t>
      </w:r>
      <w:r w:rsidR="000622E8">
        <w:rPr>
          <w:rFonts w:ascii="Arial" w:eastAsia="Arial" w:hAnsi="Arial" w:cs="Arial"/>
          <w:sz w:val="16"/>
        </w:rPr>
        <w:t>4</w:t>
      </w:r>
      <w:r w:rsidR="002C4EEE">
        <w:rPr>
          <w:rFonts w:ascii="Arial" w:eastAsia="Arial" w:hAnsi="Arial" w:cs="Arial"/>
          <w:sz w:val="16"/>
        </w:rPr>
        <w:t>)</w:t>
      </w:r>
      <w:r w:rsidRPr="00C807B4">
        <w:rPr>
          <w:rFonts w:ascii="Arial" w:eastAsia="Arial" w:hAnsi="Arial" w:cs="Arial"/>
          <w:sz w:val="16"/>
        </w:rPr>
        <w:t xml:space="preserve">: </w:t>
      </w:r>
      <w:r w:rsidR="000622E8">
        <w:rPr>
          <w:rFonts w:ascii="Arial" w:eastAsia="Arial" w:hAnsi="Arial" w:cs="Arial"/>
          <w:sz w:val="16"/>
        </w:rPr>
        <w:t>129-143</w:t>
      </w:r>
    </w:p>
    <w:p w:rsidR="00065A0C" w:rsidRPr="00C807B4" w:rsidRDefault="00065A0C" w:rsidP="00065A0C">
      <w:pPr>
        <w:framePr w:hSpace="180" w:wrap="around" w:vAnchor="page" w:hAnchor="margin" w:y="526"/>
        <w:spacing w:after="0" w:line="240" w:lineRule="auto"/>
        <w:rPr>
          <w:rFonts w:ascii="Arial" w:hAnsi="Arial" w:cs="Arial"/>
          <w:sz w:val="16"/>
          <w:szCs w:val="23"/>
        </w:rPr>
      </w:pPr>
      <w:r w:rsidRPr="00C807B4">
        <w:rPr>
          <w:rFonts w:ascii="Arial" w:hAnsi="Arial" w:cs="Arial"/>
          <w:sz w:val="16"/>
          <w:szCs w:val="23"/>
        </w:rPr>
        <w:t xml:space="preserve">ISSN </w:t>
      </w:r>
      <w:r w:rsidR="000622E8">
        <w:rPr>
          <w:rFonts w:ascii="Arial" w:hAnsi="Arial" w:cs="Arial"/>
          <w:sz w:val="16"/>
          <w:szCs w:val="23"/>
        </w:rPr>
        <w:t>2502-5961 (Cetak) 2502-597x (Online)</w:t>
      </w:r>
      <w:r w:rsidR="002C4EEE">
        <w:rPr>
          <w:rFonts w:ascii="Arial" w:hAnsi="Arial" w:cs="Arial"/>
          <w:sz w:val="16"/>
          <w:szCs w:val="23"/>
        </w:rPr>
        <w:t xml:space="preserve">, </w:t>
      </w:r>
      <w:r w:rsidRPr="00C807B4">
        <w:rPr>
          <w:rFonts w:ascii="Arial" w:hAnsi="Arial" w:cs="Arial"/>
          <w:sz w:val="16"/>
          <w:szCs w:val="23"/>
        </w:rPr>
        <w:t xml:space="preserve">ejournal.ilkom.fisip-unmul.ac.id </w:t>
      </w:r>
    </w:p>
    <w:p w:rsidR="00065A0C" w:rsidRDefault="00065A0C" w:rsidP="00065A0C">
      <w:pPr>
        <w:spacing w:after="0" w:line="240" w:lineRule="auto"/>
        <w:rPr>
          <w:rFonts w:ascii="Times New Roman" w:hAnsi="Times New Roman" w:cs="Times New Roman"/>
          <w:b/>
          <w:sz w:val="28"/>
          <w:szCs w:val="28"/>
        </w:rPr>
      </w:pPr>
      <w:r w:rsidRPr="00C807B4">
        <w:rPr>
          <w:rFonts w:ascii="Arial" w:eastAsia="Arial" w:hAnsi="Arial" w:cs="Arial"/>
          <w:sz w:val="16"/>
        </w:rPr>
        <w:t>© Copyright 201</w:t>
      </w:r>
      <w:r>
        <w:rPr>
          <w:rFonts w:ascii="Arial" w:eastAsia="Arial" w:hAnsi="Arial" w:cs="Arial"/>
          <w:sz w:val="16"/>
        </w:rPr>
        <w:t>9</w:t>
      </w:r>
    </w:p>
    <w:p w:rsidR="00065A0C" w:rsidRDefault="00065A0C" w:rsidP="00065A0C">
      <w:pPr>
        <w:spacing w:after="0" w:line="240" w:lineRule="auto"/>
        <w:jc w:val="center"/>
        <w:rPr>
          <w:rFonts w:ascii="Times New Roman" w:hAnsi="Times New Roman" w:cs="Times New Roman"/>
          <w:b/>
          <w:sz w:val="28"/>
          <w:szCs w:val="28"/>
        </w:rPr>
      </w:pPr>
    </w:p>
    <w:p w:rsidR="009D1FD2" w:rsidRPr="00A1095B" w:rsidRDefault="009D1FD2" w:rsidP="00065A0C">
      <w:pPr>
        <w:spacing w:after="0" w:line="240" w:lineRule="auto"/>
        <w:jc w:val="center"/>
        <w:rPr>
          <w:rFonts w:ascii="Times New Roman" w:hAnsi="Times New Roman" w:cs="Times New Roman"/>
          <w:b/>
          <w:i/>
          <w:sz w:val="28"/>
          <w:szCs w:val="28"/>
        </w:rPr>
      </w:pPr>
      <w:r w:rsidRPr="00A1095B">
        <w:rPr>
          <w:rFonts w:ascii="Times New Roman" w:hAnsi="Times New Roman" w:cs="Times New Roman"/>
          <w:b/>
          <w:sz w:val="28"/>
          <w:szCs w:val="28"/>
        </w:rPr>
        <w:t xml:space="preserve">PERSEPSI REMAJA PUTRI TERHADAP IKLAN CLEAN AND CLEAR VERSI </w:t>
      </w:r>
      <w:r w:rsidRPr="00A1095B">
        <w:rPr>
          <w:rFonts w:ascii="Times New Roman" w:hAnsi="Times New Roman" w:cs="Times New Roman"/>
          <w:b/>
          <w:i/>
          <w:sz w:val="28"/>
          <w:szCs w:val="28"/>
        </w:rPr>
        <w:t>1000 SUKU INDONESIA, WARNA KULIT BERBEDA</w:t>
      </w:r>
      <w:r w:rsidRPr="00A1095B">
        <w:rPr>
          <w:rFonts w:ascii="Times New Roman" w:hAnsi="Times New Roman" w:cs="Times New Roman"/>
          <w:b/>
          <w:sz w:val="28"/>
          <w:szCs w:val="28"/>
        </w:rPr>
        <w:t xml:space="preserve"> DI YOUTUBE</w:t>
      </w:r>
    </w:p>
    <w:p w:rsidR="009D1FD2" w:rsidRPr="00A1095B" w:rsidRDefault="009D1FD2" w:rsidP="00065A0C">
      <w:pPr>
        <w:spacing w:after="0" w:line="240" w:lineRule="auto"/>
        <w:jc w:val="center"/>
        <w:rPr>
          <w:rFonts w:ascii="Times New Roman" w:hAnsi="Times New Roman" w:cs="Times New Roman"/>
          <w:b/>
          <w:sz w:val="26"/>
          <w:szCs w:val="26"/>
        </w:rPr>
      </w:pPr>
      <w:r w:rsidRPr="00A1095B">
        <w:rPr>
          <w:rFonts w:ascii="Times New Roman" w:hAnsi="Times New Roman" w:cs="Times New Roman"/>
          <w:b/>
          <w:sz w:val="26"/>
          <w:szCs w:val="26"/>
        </w:rPr>
        <w:t xml:space="preserve">(Studi Deskriptif pada Jurusan Tata Kecantikan Kulit </w:t>
      </w:r>
    </w:p>
    <w:p w:rsidR="009D1FD2" w:rsidRPr="00A1095B" w:rsidRDefault="009D1FD2" w:rsidP="00065A0C">
      <w:pPr>
        <w:spacing w:after="0" w:line="240" w:lineRule="auto"/>
        <w:jc w:val="center"/>
        <w:rPr>
          <w:rFonts w:ascii="Times New Roman" w:hAnsi="Times New Roman" w:cs="Times New Roman"/>
          <w:b/>
          <w:sz w:val="26"/>
          <w:szCs w:val="26"/>
        </w:rPr>
      </w:pPr>
      <w:r w:rsidRPr="00A1095B">
        <w:rPr>
          <w:rFonts w:ascii="Times New Roman" w:hAnsi="Times New Roman" w:cs="Times New Roman"/>
          <w:b/>
          <w:sz w:val="26"/>
          <w:szCs w:val="26"/>
        </w:rPr>
        <w:t>SMKN 3 Samarinda)</w:t>
      </w:r>
    </w:p>
    <w:p w:rsidR="00E24812" w:rsidRDefault="00E24812" w:rsidP="00065A0C">
      <w:pPr>
        <w:spacing w:after="0" w:line="240" w:lineRule="auto"/>
        <w:rPr>
          <w:rFonts w:ascii="Times New Roman" w:hAnsi="Times New Roman" w:cs="Times New Roman"/>
        </w:rPr>
      </w:pPr>
    </w:p>
    <w:p w:rsidR="009D1FD2" w:rsidRDefault="00540726" w:rsidP="00065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Annisa Setianing</w:t>
      </w:r>
      <w:r w:rsidR="00065A0C">
        <w:rPr>
          <w:rStyle w:val="FootnoteReference"/>
          <w:rFonts w:ascii="Times New Roman" w:hAnsi="Times New Roman" w:cs="Times New Roman"/>
          <w:b/>
          <w:sz w:val="24"/>
          <w:szCs w:val="24"/>
        </w:rPr>
        <w:footnoteReference w:id="1"/>
      </w:r>
      <w:r w:rsidR="00F8352F">
        <w:rPr>
          <w:rFonts w:ascii="Times New Roman" w:hAnsi="Times New Roman" w:cs="Times New Roman"/>
          <w:b/>
          <w:sz w:val="24"/>
          <w:szCs w:val="24"/>
        </w:rPr>
        <w:t>, Lailatul Hijrah</w:t>
      </w:r>
      <w:r w:rsidR="00F8352F">
        <w:rPr>
          <w:rStyle w:val="FootnoteReference"/>
          <w:rFonts w:ascii="Times New Roman" w:hAnsi="Times New Roman" w:cs="Times New Roman"/>
          <w:b/>
          <w:sz w:val="24"/>
          <w:szCs w:val="24"/>
        </w:rPr>
        <w:footnoteReference w:id="2"/>
      </w:r>
      <w:r w:rsidR="00F8352F">
        <w:rPr>
          <w:rFonts w:ascii="Times New Roman" w:hAnsi="Times New Roman" w:cs="Times New Roman"/>
          <w:b/>
          <w:sz w:val="24"/>
          <w:szCs w:val="24"/>
        </w:rPr>
        <w:t>, Kadek Dristiana Dwivayani</w:t>
      </w:r>
      <w:r w:rsidR="00F8352F">
        <w:rPr>
          <w:rStyle w:val="FootnoteReference"/>
          <w:rFonts w:ascii="Times New Roman" w:hAnsi="Times New Roman" w:cs="Times New Roman"/>
          <w:b/>
          <w:sz w:val="24"/>
          <w:szCs w:val="24"/>
        </w:rPr>
        <w:footnoteReference w:id="3"/>
      </w:r>
    </w:p>
    <w:p w:rsidR="008359D5" w:rsidRPr="003726B5" w:rsidRDefault="008359D5" w:rsidP="00065A0C">
      <w:pPr>
        <w:spacing w:after="0" w:line="240" w:lineRule="auto"/>
        <w:jc w:val="center"/>
        <w:rPr>
          <w:rFonts w:ascii="Times New Roman" w:hAnsi="Times New Roman" w:cs="Times New Roman"/>
          <w:b/>
          <w:sz w:val="24"/>
          <w:szCs w:val="24"/>
        </w:rPr>
      </w:pPr>
    </w:p>
    <w:p w:rsidR="007021BE" w:rsidRPr="000D2C16" w:rsidRDefault="000127DF" w:rsidP="00065A0C">
      <w:pPr>
        <w:spacing w:after="0" w:line="240" w:lineRule="auto"/>
        <w:jc w:val="center"/>
        <w:rPr>
          <w:rFonts w:ascii="Times New Roman" w:hAnsi="Times New Roman" w:cs="Times New Roman"/>
          <w:b/>
          <w:i/>
          <w:sz w:val="23"/>
          <w:szCs w:val="23"/>
        </w:rPr>
      </w:pPr>
      <w:r w:rsidRPr="000D2C16">
        <w:rPr>
          <w:rFonts w:ascii="Times New Roman" w:hAnsi="Times New Roman" w:cs="Times New Roman"/>
          <w:b/>
          <w:i/>
          <w:sz w:val="23"/>
          <w:szCs w:val="23"/>
        </w:rPr>
        <w:t>Abstrak</w:t>
      </w:r>
    </w:p>
    <w:p w:rsidR="007021BE" w:rsidRPr="000D2C16" w:rsidRDefault="007021BE" w:rsidP="00065A0C">
      <w:pPr>
        <w:spacing w:after="0" w:line="240" w:lineRule="auto"/>
        <w:ind w:firstLine="567"/>
        <w:jc w:val="both"/>
        <w:rPr>
          <w:rFonts w:cs="Times New Roman"/>
          <w:i/>
          <w:sz w:val="23"/>
          <w:szCs w:val="23"/>
        </w:rPr>
      </w:pPr>
      <w:r w:rsidRPr="000D2C16">
        <w:rPr>
          <w:rFonts w:ascii="Times New Roman" w:hAnsi="Times New Roman" w:cs="Times New Roman"/>
          <w:i/>
          <w:sz w:val="23"/>
          <w:szCs w:val="23"/>
        </w:rPr>
        <w:t xml:space="preserve">Tujuan penelitian ini yaitu untuk menggambarkan persepsi remaja putri jurusan Tata Kecantikan Kulit SMKN 3 Samarinda terhadap tayangan iklan Clean &amp; Clear versi 1000 suku Indonesia, warna kulit berbeda di Youtube. Fokus penelitian yang digunakan mengenai persepsi remaja putri Jurusan Tata Kecantikan Kulit SMKN 3 Samarinda terhadap iklan Clean &amp; Clear versi “1000 Suku Indonesia, warna Kulit Berbeda” di Youtube meliputi tahapan persepsi, yaitu </w:t>
      </w:r>
      <w:r w:rsidRPr="000D2C16">
        <w:rPr>
          <w:rFonts w:ascii="Times New Roman" w:hAnsi="Times New Roman" w:cs="Times New Roman"/>
          <w:i/>
          <w:color w:val="000000" w:themeColor="text1"/>
          <w:sz w:val="23"/>
          <w:szCs w:val="23"/>
        </w:rPr>
        <w:t>sensasi (penginderaan), atensi (perhatian), dan interpretasi (penafsiran).</w:t>
      </w:r>
    </w:p>
    <w:p w:rsidR="007021BE" w:rsidRPr="000D2C16" w:rsidRDefault="007021BE" w:rsidP="00065A0C">
      <w:pPr>
        <w:spacing w:after="0" w:line="240" w:lineRule="auto"/>
        <w:ind w:firstLine="567"/>
        <w:jc w:val="both"/>
        <w:rPr>
          <w:rFonts w:ascii="Times New Roman" w:hAnsi="Times New Roman" w:cs="Times New Roman"/>
          <w:i/>
          <w:color w:val="000000" w:themeColor="text1"/>
          <w:sz w:val="23"/>
          <w:szCs w:val="23"/>
        </w:rPr>
      </w:pPr>
      <w:r w:rsidRPr="000D2C16">
        <w:rPr>
          <w:rFonts w:ascii="Times New Roman" w:hAnsi="Times New Roman" w:cs="Times New Roman"/>
          <w:i/>
          <w:color w:val="000000" w:themeColor="text1"/>
          <w:sz w:val="23"/>
          <w:szCs w:val="23"/>
        </w:rPr>
        <w:t>Jenis penelitian yang digunakan dalam penelitian ini adalah penelitian deskriptif kualitatif. Penelitian ini menggunakan teknik penelitian Purposive Sampling kepada para informan yang terdiri dari seorang Guru dan beberapa siswi Jurusan tata Kecantikan Kulit SMK Negeri 3 Samarinda. Teknik pengumpulan data dilakukan dengan penelitian lapangan (observasi), wawancara kepada para informan yang dipilih melalui Purposive Sampling berdasarkan beberapa kriteria-kriteria tertentu, serta dokumentasi.</w:t>
      </w:r>
    </w:p>
    <w:p w:rsidR="007021BE" w:rsidRPr="000D2C16" w:rsidRDefault="007021BE" w:rsidP="00065A0C">
      <w:pPr>
        <w:spacing w:after="0" w:line="240" w:lineRule="auto"/>
        <w:ind w:firstLine="567"/>
        <w:jc w:val="both"/>
        <w:rPr>
          <w:rFonts w:ascii="Times New Roman" w:hAnsi="Times New Roman" w:cs="Times New Roman"/>
          <w:i/>
          <w:color w:val="000000" w:themeColor="text1"/>
          <w:sz w:val="23"/>
          <w:szCs w:val="23"/>
        </w:rPr>
      </w:pPr>
      <w:r w:rsidRPr="000D2C16">
        <w:rPr>
          <w:rFonts w:ascii="Times New Roman" w:hAnsi="Times New Roman" w:cs="Times New Roman"/>
          <w:i/>
          <w:color w:val="000000" w:themeColor="text1"/>
          <w:sz w:val="23"/>
          <w:szCs w:val="23"/>
        </w:rPr>
        <w:t>Hasil penelitian menunjukkan bahwa persepsi remaja Jurusan tata Kecantikan Kulit SMKN 3 Samarinda terhadap iklan Clean and Clear Versi 1000 suku Indonesia Warna Kulit Berbeda di Youtube mendapatkan respon positif. Para informan menyukai ide bahwa cantik “gak harus putih” dan pemakain model berkulit hitam yang membangun rasa kepercayaan diri pada para remaja.</w:t>
      </w:r>
    </w:p>
    <w:p w:rsidR="007021BE" w:rsidRPr="000D2C16" w:rsidRDefault="007021BE" w:rsidP="00065A0C">
      <w:pPr>
        <w:spacing w:after="0" w:line="240" w:lineRule="auto"/>
        <w:ind w:firstLine="567"/>
        <w:jc w:val="both"/>
        <w:rPr>
          <w:rFonts w:ascii="Times New Roman" w:hAnsi="Times New Roman" w:cs="Times New Roman"/>
          <w:i/>
          <w:color w:val="000000" w:themeColor="text1"/>
          <w:sz w:val="23"/>
          <w:szCs w:val="23"/>
        </w:rPr>
      </w:pPr>
    </w:p>
    <w:p w:rsidR="007021BE" w:rsidRPr="000D2C16" w:rsidRDefault="007021BE" w:rsidP="00065A0C">
      <w:pPr>
        <w:spacing w:after="0" w:line="240" w:lineRule="auto"/>
        <w:jc w:val="both"/>
        <w:rPr>
          <w:rFonts w:ascii="Times New Roman" w:hAnsi="Times New Roman" w:cs="Times New Roman"/>
          <w:i/>
          <w:sz w:val="23"/>
          <w:szCs w:val="23"/>
        </w:rPr>
      </w:pPr>
      <w:r w:rsidRPr="000D2C16">
        <w:rPr>
          <w:rFonts w:ascii="Times New Roman" w:hAnsi="Times New Roman" w:cs="Times New Roman"/>
          <w:b/>
          <w:i/>
          <w:color w:val="000000" w:themeColor="text1"/>
          <w:sz w:val="23"/>
          <w:szCs w:val="23"/>
        </w:rPr>
        <w:t>Kata Kunci :</w:t>
      </w:r>
      <w:r w:rsidRPr="000D2C16">
        <w:rPr>
          <w:rFonts w:ascii="Times New Roman" w:hAnsi="Times New Roman" w:cs="Times New Roman"/>
          <w:i/>
          <w:color w:val="000000" w:themeColor="text1"/>
          <w:sz w:val="23"/>
          <w:szCs w:val="23"/>
        </w:rPr>
        <w:t xml:space="preserve"> Persepsi, Iklan, Warna kulit. </w:t>
      </w:r>
    </w:p>
    <w:p w:rsidR="007021BE" w:rsidRPr="000D2C16" w:rsidRDefault="007021BE" w:rsidP="00065A0C">
      <w:pPr>
        <w:spacing w:after="0" w:line="240" w:lineRule="auto"/>
        <w:rPr>
          <w:rFonts w:ascii="Times New Roman" w:hAnsi="Times New Roman" w:cs="Times New Roman"/>
          <w:i/>
          <w:sz w:val="23"/>
          <w:szCs w:val="23"/>
        </w:rPr>
      </w:pPr>
    </w:p>
    <w:p w:rsidR="008359D5" w:rsidRDefault="008C6688" w:rsidP="00065A0C">
      <w:pPr>
        <w:spacing w:after="0" w:line="240" w:lineRule="auto"/>
        <w:rPr>
          <w:rFonts w:ascii="Times New Roman" w:hAnsi="Times New Roman" w:cs="Times New Roman"/>
          <w:b/>
          <w:sz w:val="23"/>
          <w:szCs w:val="23"/>
        </w:rPr>
      </w:pPr>
      <w:r w:rsidRPr="008359D5">
        <w:rPr>
          <w:rFonts w:ascii="Times New Roman" w:hAnsi="Times New Roman" w:cs="Times New Roman"/>
          <w:b/>
          <w:sz w:val="23"/>
          <w:szCs w:val="23"/>
        </w:rPr>
        <w:t>PENDAHULUAN</w:t>
      </w:r>
    </w:p>
    <w:p w:rsidR="00496D22" w:rsidRPr="00496D22" w:rsidRDefault="00496D22" w:rsidP="00025416">
      <w:pPr>
        <w:pStyle w:val="ListParagraph"/>
        <w:tabs>
          <w:tab w:val="left" w:pos="709"/>
        </w:tabs>
        <w:spacing w:after="0" w:line="240" w:lineRule="auto"/>
        <w:ind w:left="0" w:firstLine="567"/>
        <w:jc w:val="both"/>
        <w:rPr>
          <w:rFonts w:ascii="Times New Roman" w:hAnsi="Times New Roman" w:cs="Times New Roman"/>
          <w:sz w:val="23"/>
          <w:szCs w:val="23"/>
        </w:rPr>
      </w:pPr>
      <w:r w:rsidRPr="00496D22">
        <w:rPr>
          <w:rFonts w:ascii="Times New Roman" w:hAnsi="Times New Roman" w:cs="Times New Roman"/>
          <w:sz w:val="23"/>
          <w:szCs w:val="23"/>
        </w:rPr>
        <w:t xml:space="preserve">Iklan merupakan salah satu bentuk promosi yang marak digunakan sekarang ini. Dimanapun kita berada akan selalu menjumpai iklan, baik iklan yang ada di media cetak, elektronik, dan online (internet). Iklan-iklan komersial tersebut bertebaran di televisi, radio, majalah, koran, hingga merambah pada jejaring sosial seperti </w:t>
      </w:r>
      <w:r w:rsidRPr="00496D22">
        <w:rPr>
          <w:rFonts w:ascii="Times New Roman" w:hAnsi="Times New Roman" w:cs="Times New Roman"/>
          <w:i/>
          <w:sz w:val="23"/>
          <w:szCs w:val="23"/>
        </w:rPr>
        <w:t xml:space="preserve">Facebook, Instagram </w:t>
      </w:r>
      <w:r w:rsidRPr="00496D22">
        <w:rPr>
          <w:rFonts w:ascii="Times New Roman" w:hAnsi="Times New Roman" w:cs="Times New Roman"/>
          <w:sz w:val="23"/>
          <w:szCs w:val="23"/>
        </w:rPr>
        <w:t>dan</w:t>
      </w:r>
      <w:r w:rsidRPr="00496D22">
        <w:rPr>
          <w:rFonts w:ascii="Times New Roman" w:hAnsi="Times New Roman" w:cs="Times New Roman"/>
          <w:i/>
          <w:sz w:val="23"/>
          <w:szCs w:val="23"/>
        </w:rPr>
        <w:t xml:space="preserve"> Youtube</w:t>
      </w:r>
      <w:r w:rsidRPr="00496D22">
        <w:rPr>
          <w:rFonts w:ascii="Times New Roman" w:hAnsi="Times New Roman" w:cs="Times New Roman"/>
          <w:sz w:val="23"/>
          <w:szCs w:val="23"/>
        </w:rPr>
        <w:t xml:space="preserve">. Para pengiklan sekarang ini lebih tertarik untuk memasang iklan di internet yang terus berkembang pesat. </w:t>
      </w:r>
      <w:r w:rsidRPr="00496D22">
        <w:rPr>
          <w:rFonts w:ascii="Times New Roman" w:hAnsi="Times New Roman" w:cs="Times New Roman"/>
          <w:sz w:val="23"/>
          <w:szCs w:val="23"/>
        </w:rPr>
        <w:lastRenderedPageBreak/>
        <w:t xml:space="preserve">Tak heran kini banyak iklan bertebaran di internet salah satunya melalui Youtube. Pemilihan Youtube sebagai sarana iklan bukan tanpa alasan karena Youtube semakin sukses menjadi medium tontonan yang paling digandrungi. Hal ini terlihat dari durasi yang dihabiskan oleh penggunanya untuk menyaksikan bermacam-macam video setiap hari. Dilansir Kompas Tekno dari The Next Web, Kamis (02/03/2017), durasi orang menonton video Youtube telah meningkat drastis sebanyak 1 miliar jam per hari.  </w:t>
      </w:r>
    </w:p>
    <w:p w:rsidR="00496D22" w:rsidRPr="00496D22" w:rsidRDefault="00496D22" w:rsidP="00065A0C">
      <w:pPr>
        <w:pStyle w:val="ListParagraph"/>
        <w:tabs>
          <w:tab w:val="left" w:pos="709"/>
        </w:tabs>
        <w:spacing w:after="0" w:line="240" w:lineRule="auto"/>
        <w:ind w:left="0" w:firstLine="567"/>
        <w:jc w:val="both"/>
        <w:rPr>
          <w:rFonts w:ascii="Times New Roman" w:hAnsi="Times New Roman" w:cs="Times New Roman"/>
          <w:sz w:val="23"/>
          <w:szCs w:val="23"/>
        </w:rPr>
      </w:pPr>
      <w:r w:rsidRPr="00496D22">
        <w:rPr>
          <w:rFonts w:ascii="Times New Roman" w:hAnsi="Times New Roman" w:cs="Times New Roman"/>
          <w:sz w:val="23"/>
          <w:szCs w:val="23"/>
        </w:rPr>
        <w:t xml:space="preserve">Iklan produk kecantikan merupakan salah satu jenis iklan yang sering kita lihat diberbagai media termasuk di Youtube. Pada kenyataannya, media massa melalui berbagai iklan produk kecantikan selalu mengusung bahwa cantik itu berkulit putih seperti merek Ponds, Wardah, Garnier, dan Fair &amp; Lovely. Tentunya </w:t>
      </w:r>
      <w:r w:rsidRPr="00496D22">
        <w:rPr>
          <w:rFonts w:ascii="Times New Roman" w:hAnsi="Times New Roman" w:cs="Times New Roman"/>
          <w:i/>
          <w:sz w:val="23"/>
          <w:szCs w:val="23"/>
        </w:rPr>
        <w:t>brand</w:t>
      </w:r>
      <w:r w:rsidRPr="00496D22">
        <w:rPr>
          <w:rFonts w:ascii="Times New Roman" w:hAnsi="Times New Roman" w:cs="Times New Roman"/>
          <w:sz w:val="23"/>
          <w:szCs w:val="23"/>
        </w:rPr>
        <w:t xml:space="preserve"> kecantikan ini tidak terang-terangan mengatakan cantik itu putih, yaitu dengan mengganti kata “putih” dengan kata “cerah”. Namun konten iklan tetap saja memakai model berkulit putih dan memperlihatkan perubahan warna wajah dari kulit gelap menjadi kulit putih. Dapat dilihat dari iklan produk kecantikan tersebut yang menggunakan model berkulit putih yang didandani sedemikian rupa agar terlihat memiliki kulit gelap. Kulit gelapnya membuatnya tidak percaya diri yang kemudian mendorongnya untuk mencoba produk kecantikan tersebut dan dengan sekejap kulit si model iklan berubah menjadi putih dan hal itu menambah kepercayaan dirinya. </w:t>
      </w:r>
    </w:p>
    <w:p w:rsidR="00496D22" w:rsidRPr="00496D22" w:rsidRDefault="00496D22" w:rsidP="00065A0C">
      <w:pPr>
        <w:pStyle w:val="ListParagraph"/>
        <w:spacing w:after="0" w:line="240" w:lineRule="auto"/>
        <w:ind w:left="0" w:right="-1" w:firstLine="567"/>
        <w:jc w:val="both"/>
        <w:outlineLvl w:val="1"/>
        <w:rPr>
          <w:rFonts w:ascii="Times New Roman" w:hAnsi="Times New Roman" w:cs="Times New Roman"/>
          <w:sz w:val="23"/>
          <w:szCs w:val="23"/>
        </w:rPr>
      </w:pPr>
      <w:r w:rsidRPr="00496D22">
        <w:rPr>
          <w:rFonts w:ascii="Times New Roman" w:hAnsi="Times New Roman" w:cs="Times New Roman"/>
          <w:sz w:val="23"/>
          <w:szCs w:val="23"/>
        </w:rPr>
        <w:t>Sesungguhnya standar cantik berbeda beda disetiap budaya</w:t>
      </w:r>
      <w:bookmarkStart w:id="0" w:name="_Toc516182209"/>
      <w:bookmarkStart w:id="1" w:name="_Toc516182332"/>
      <w:bookmarkStart w:id="2" w:name="_Toc518945909"/>
      <w:bookmarkStart w:id="3" w:name="_Toc519147098"/>
      <w:bookmarkStart w:id="4" w:name="_Toc520063974"/>
      <w:bookmarkStart w:id="5" w:name="_Toc521433335"/>
      <w:bookmarkStart w:id="6" w:name="_Toc525740830"/>
      <w:bookmarkStart w:id="7" w:name="_Toc535793922"/>
      <w:bookmarkStart w:id="8" w:name="_Toc536481780"/>
      <w:bookmarkStart w:id="9" w:name="_Toc536482701"/>
      <w:r w:rsidR="00B17457">
        <w:rPr>
          <w:rFonts w:ascii="Times New Roman" w:hAnsi="Times New Roman" w:cs="Times New Roman"/>
          <w:sz w:val="23"/>
          <w:szCs w:val="23"/>
        </w:rPr>
        <w:t>, namun</w:t>
      </w:r>
      <w:r w:rsidRPr="00496D22">
        <w:rPr>
          <w:rFonts w:ascii="Times New Roman" w:hAnsi="Times New Roman" w:cs="Times New Roman"/>
          <w:sz w:val="23"/>
          <w:szCs w:val="23"/>
        </w:rPr>
        <w:t xml:space="preserve"> kini standar kecantikan tersebut sudah mengalami perubahan yang diakibatkan oleh kehadiran media massa. Mulyana (2017:193) mengatakan, “kini media massa yang merambah berbagai budaya telah banyak mengubah citra kecantikan wanita dalam budaya-budaya tersebut. Salah satu ciri kecantikan modern adalah tubuh yang ramping dan rambut yang lurus”.</w:t>
      </w:r>
      <w:bookmarkStart w:id="10" w:name="_Toc516182210"/>
      <w:bookmarkStart w:id="11" w:name="_Toc516182333"/>
      <w:bookmarkStart w:id="12" w:name="_Toc518945910"/>
      <w:bookmarkStart w:id="13" w:name="_Toc519147099"/>
      <w:bookmarkStart w:id="14" w:name="_Toc520063975"/>
      <w:bookmarkStart w:id="15" w:name="_Toc521433336"/>
      <w:bookmarkEnd w:id="0"/>
      <w:bookmarkEnd w:id="1"/>
      <w:bookmarkEnd w:id="2"/>
      <w:bookmarkEnd w:id="3"/>
      <w:bookmarkEnd w:id="4"/>
      <w:bookmarkEnd w:id="5"/>
      <w:r w:rsidRPr="00496D22">
        <w:rPr>
          <w:rFonts w:ascii="Times New Roman" w:hAnsi="Times New Roman" w:cs="Times New Roman"/>
          <w:sz w:val="23"/>
          <w:szCs w:val="23"/>
        </w:rPr>
        <w:t xml:space="preserve"> Mulyana membahas kecantikan berkaitan dengan persepsi seseorang mengenai realitas (sosial) yang didapat melalui pengalaman (dan pembelajaran) masa lalu mereka berkaitan dengan orang, objek, atau kejadian serupa.</w:t>
      </w:r>
      <w:bookmarkEnd w:id="6"/>
      <w:bookmarkEnd w:id="7"/>
      <w:bookmarkEnd w:id="8"/>
      <w:bookmarkEnd w:id="9"/>
      <w:bookmarkEnd w:id="10"/>
      <w:bookmarkEnd w:id="11"/>
      <w:bookmarkEnd w:id="12"/>
      <w:bookmarkEnd w:id="13"/>
      <w:bookmarkEnd w:id="14"/>
      <w:bookmarkEnd w:id="15"/>
      <w:r w:rsidRPr="00496D22">
        <w:rPr>
          <w:rFonts w:ascii="Times New Roman" w:hAnsi="Times New Roman" w:cs="Times New Roman"/>
          <w:sz w:val="23"/>
          <w:szCs w:val="23"/>
        </w:rPr>
        <w:t xml:space="preserve">  </w:t>
      </w:r>
    </w:p>
    <w:p w:rsidR="00496D22" w:rsidRPr="00496D22" w:rsidRDefault="00496D22" w:rsidP="00065A0C">
      <w:pPr>
        <w:pStyle w:val="ListParagraph"/>
        <w:spacing w:after="0" w:line="240" w:lineRule="auto"/>
        <w:ind w:left="0" w:right="-1" w:firstLine="567"/>
        <w:jc w:val="both"/>
        <w:outlineLvl w:val="1"/>
        <w:rPr>
          <w:rFonts w:ascii="Times New Roman" w:hAnsi="Times New Roman" w:cs="Times New Roman"/>
          <w:sz w:val="23"/>
          <w:szCs w:val="23"/>
        </w:rPr>
      </w:pPr>
      <w:r w:rsidRPr="00496D22">
        <w:rPr>
          <w:rFonts w:ascii="Times New Roman" w:hAnsi="Times New Roman" w:cs="Times New Roman"/>
          <w:sz w:val="23"/>
          <w:szCs w:val="23"/>
        </w:rPr>
        <w:t>Pengaruh media massa melalui iklan-iklan tersebut memiliki peran yang  sangat besar dalam membentuk persepsi khalayak bahwa cantik itu berkulit putih. Hal ini dapat kita temui dalam kehidupan sehari-hari. Sering kali kita mendengar seorang ibu melarang anak perempuannya untuk bermain diluar rumah saat siang hari karena alasan takut kulit anaknya menjadi gelap (hitam). Kata-kata ini tertanam hingga dewasa, sebagian besar perempuan enggan keluar saat siang hari dengan alasan takut kulitnya hitam. Selain itu, di kehidupan sehari-hari orang yang berkulit hitam sering mendapatkan ejekan dari teman-temannya. Seolah-olah berkulit gelap (hitam) itu merupakan hal yang rendah.</w:t>
      </w:r>
    </w:p>
    <w:p w:rsidR="00496D22" w:rsidRPr="00496D22" w:rsidRDefault="00025416" w:rsidP="00065A0C">
      <w:pPr>
        <w:tabs>
          <w:tab w:val="left" w:pos="709"/>
        </w:tabs>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Oleh karena itu, </w:t>
      </w:r>
      <w:r w:rsidR="00496D22" w:rsidRPr="00496D22">
        <w:rPr>
          <w:rFonts w:ascii="Times New Roman" w:hAnsi="Times New Roman" w:cs="Times New Roman"/>
          <w:sz w:val="23"/>
          <w:szCs w:val="23"/>
        </w:rPr>
        <w:t xml:space="preserve">Clean &amp; Clear mempublikasikan iklan produk kecantikan melalui media Youtube yang berjudul “1000 Suku indonesia Warna Kulit Berbeda”, yang berisi kampanye #BanggaDenganWarnaKulitmu </w:t>
      </w:r>
      <w:r w:rsidR="00496D22" w:rsidRPr="00496D22">
        <w:rPr>
          <w:rFonts w:ascii="Times New Roman" w:hAnsi="Times New Roman" w:cs="Times New Roman"/>
          <w:sz w:val="23"/>
          <w:szCs w:val="23"/>
          <w:shd w:val="clear" w:color="auto" w:fill="FFFFFF"/>
        </w:rPr>
        <w:t>sebagai dorongan kepada para remaja putri Indonesia untuk bangga dengan warna kulit mereka karena mereka adalah bagian dari Indonesia yang penuh warna.</w:t>
      </w:r>
      <w:r w:rsidR="00496D22" w:rsidRPr="00496D22">
        <w:rPr>
          <w:rFonts w:ascii="Times New Roman" w:hAnsi="Times New Roman" w:cs="Times New Roman"/>
          <w:sz w:val="23"/>
          <w:szCs w:val="23"/>
        </w:rPr>
        <w:t xml:space="preserve"> Iklan yang </w:t>
      </w:r>
      <w:r w:rsidR="00496D22" w:rsidRPr="00496D22">
        <w:rPr>
          <w:rFonts w:ascii="Times New Roman" w:hAnsi="Times New Roman" w:cs="Times New Roman"/>
          <w:sz w:val="23"/>
          <w:szCs w:val="23"/>
          <w:shd w:val="clear" w:color="auto" w:fill="FFFFFF"/>
        </w:rPr>
        <w:t>berdurasi 50 detik</w:t>
      </w:r>
      <w:r w:rsidR="00496D22" w:rsidRPr="00496D22">
        <w:rPr>
          <w:rFonts w:ascii="Times New Roman" w:hAnsi="Times New Roman" w:cs="Times New Roman"/>
          <w:sz w:val="23"/>
          <w:szCs w:val="23"/>
        </w:rPr>
        <w:t xml:space="preserve"> ini, dipublikasikan dalam rangka hari kemerdekaan </w:t>
      </w:r>
      <w:r w:rsidR="00496D22" w:rsidRPr="00496D22">
        <w:rPr>
          <w:rFonts w:ascii="Times New Roman" w:hAnsi="Times New Roman" w:cs="Times New Roman"/>
          <w:sz w:val="23"/>
          <w:szCs w:val="23"/>
        </w:rPr>
        <w:lastRenderedPageBreak/>
        <w:t xml:space="preserve">Indonesia yang ke 72. Terhitung hingga akhir bulan Agustus 2018 sudah ditonton lebih dari 1.4 juta penonton dalam channel Youtube “Clean &amp; Clear Indonesia" dan menuai banyak komentar positif dari para nitizen. </w:t>
      </w:r>
    </w:p>
    <w:p w:rsidR="00496D22" w:rsidRPr="00496D22" w:rsidRDefault="00496D22" w:rsidP="00065A0C">
      <w:pPr>
        <w:tabs>
          <w:tab w:val="left" w:pos="709"/>
        </w:tabs>
        <w:spacing w:after="0" w:line="240" w:lineRule="auto"/>
        <w:ind w:firstLine="567"/>
        <w:jc w:val="both"/>
        <w:rPr>
          <w:rFonts w:ascii="Times New Roman" w:hAnsi="Times New Roman" w:cs="Times New Roman"/>
          <w:sz w:val="23"/>
          <w:szCs w:val="23"/>
        </w:rPr>
      </w:pPr>
      <w:r w:rsidRPr="00496D22">
        <w:rPr>
          <w:rFonts w:ascii="Times New Roman" w:hAnsi="Times New Roman" w:cs="Times New Roman"/>
          <w:sz w:val="23"/>
          <w:szCs w:val="23"/>
          <w:shd w:val="clear" w:color="auto" w:fill="FFFFFF"/>
        </w:rPr>
        <w:t xml:space="preserve">Iklan </w:t>
      </w:r>
      <w:r w:rsidRPr="00496D22">
        <w:rPr>
          <w:rFonts w:ascii="Times New Roman" w:hAnsi="Times New Roman" w:cs="Times New Roman"/>
          <w:sz w:val="23"/>
          <w:szCs w:val="23"/>
        </w:rPr>
        <w:t xml:space="preserve">Clean &amp; Clear versi “1000 Suku indonesia, Warna Kulit Berbeda”  </w:t>
      </w:r>
      <w:r w:rsidRPr="00496D22">
        <w:rPr>
          <w:rFonts w:ascii="Times New Roman" w:hAnsi="Times New Roman" w:cs="Times New Roman"/>
          <w:sz w:val="23"/>
          <w:szCs w:val="23"/>
          <w:shd w:val="clear" w:color="auto" w:fill="FFFFFF"/>
        </w:rPr>
        <w:t>mendorong para remaja Putri di Indonesia untuk merayakan cerahnya beragam warna kulit remaja di Indonesia dan memungkinkan mereka untuk bangga dalam mengekspresikan diri. </w:t>
      </w:r>
      <w:r w:rsidRPr="00496D22">
        <w:rPr>
          <w:rFonts w:ascii="Times New Roman" w:hAnsi="Times New Roman" w:cs="Times New Roman"/>
          <w:sz w:val="23"/>
          <w:szCs w:val="23"/>
        </w:rPr>
        <w:t xml:space="preserve">Melalui iklan ini Clean &amp; Clean membawa pesan mendobrak pandangan salah mengenai makna cantik yang selama ini terbentuk. Cantik itu tidak harus putih, tetapi cerah alami karena warna kulit itu berbeda-beda. Terutama di Indonesia yang memiliki beragam suku yang tentunya memiliki bermacam-macam warna kulit sesuai dengan daerahnya geografis masing-masing. Pesan ini dapat dilihat dengan penggunaan model berkulit gelap (hitam) dan berambut ikal yang menjadi pantangan bagi produsen produk kecantikan di Indonesia dan jauh dari standar kecantikan wanita modern saat ini. </w:t>
      </w:r>
    </w:p>
    <w:p w:rsidR="009D30C0" w:rsidRPr="00B17457" w:rsidRDefault="009D30C0" w:rsidP="00065A0C">
      <w:pPr>
        <w:spacing w:after="0" w:line="240" w:lineRule="auto"/>
        <w:jc w:val="both"/>
        <w:rPr>
          <w:rFonts w:ascii="Times New Roman" w:hAnsi="Times New Roman" w:cs="Times New Roman"/>
          <w:b/>
          <w:sz w:val="23"/>
          <w:szCs w:val="23"/>
        </w:rPr>
      </w:pPr>
    </w:p>
    <w:p w:rsidR="00326ABD" w:rsidRDefault="00326ABD" w:rsidP="00065A0C">
      <w:pPr>
        <w:spacing w:after="0" w:line="240" w:lineRule="auto"/>
        <w:rPr>
          <w:rFonts w:ascii="Times New Roman" w:hAnsi="Times New Roman" w:cs="Times New Roman"/>
          <w:b/>
          <w:i/>
          <w:sz w:val="23"/>
          <w:szCs w:val="23"/>
        </w:rPr>
      </w:pPr>
      <w:r w:rsidRPr="000C501C">
        <w:rPr>
          <w:rFonts w:ascii="Times New Roman" w:hAnsi="Times New Roman" w:cs="Times New Roman"/>
          <w:b/>
          <w:i/>
          <w:sz w:val="23"/>
          <w:szCs w:val="23"/>
        </w:rPr>
        <w:t>Rumusan Masalah</w:t>
      </w:r>
    </w:p>
    <w:p w:rsidR="0052474F" w:rsidRPr="00EC60FC" w:rsidRDefault="0052474F" w:rsidP="00065A0C">
      <w:pPr>
        <w:pStyle w:val="ListParagraph"/>
        <w:tabs>
          <w:tab w:val="left" w:pos="567"/>
        </w:tabs>
        <w:spacing w:after="0" w:line="240" w:lineRule="auto"/>
        <w:ind w:left="0" w:firstLine="567"/>
        <w:jc w:val="both"/>
        <w:outlineLvl w:val="1"/>
        <w:rPr>
          <w:rFonts w:ascii="Times New Roman" w:hAnsi="Times New Roman" w:cs="Times New Roman"/>
          <w:sz w:val="23"/>
          <w:szCs w:val="23"/>
        </w:rPr>
      </w:pPr>
      <w:bookmarkStart w:id="16" w:name="_Toc516182216"/>
      <w:bookmarkStart w:id="17" w:name="_Toc516182339"/>
      <w:bookmarkStart w:id="18" w:name="_Toc518945915"/>
      <w:bookmarkStart w:id="19" w:name="_Toc519147105"/>
      <w:bookmarkStart w:id="20" w:name="_Toc520063981"/>
      <w:bookmarkStart w:id="21" w:name="_Toc521433342"/>
      <w:bookmarkStart w:id="22" w:name="_Toc525740835"/>
      <w:bookmarkStart w:id="23" w:name="_Toc535793927"/>
      <w:bookmarkStart w:id="24" w:name="_Toc536481785"/>
      <w:bookmarkStart w:id="25" w:name="_Toc536482706"/>
      <w:r w:rsidRPr="00EC60FC">
        <w:rPr>
          <w:rFonts w:ascii="Times New Roman" w:hAnsi="Times New Roman" w:cs="Times New Roman"/>
          <w:sz w:val="23"/>
          <w:szCs w:val="23"/>
        </w:rPr>
        <w:t xml:space="preserve">Berdasarkan uraian diatas, maka dapat dirumuskan permasalahan yang akan diteliti adalah Bagaimana Persepsi remaja putri jurusan Tata Kecantikan Kulit SMKN 3 Samarinda terhadap tayangan iklan Clean &amp; Clear versi </w:t>
      </w:r>
      <w:r w:rsidRPr="00EC60FC">
        <w:rPr>
          <w:rFonts w:ascii="Times New Roman" w:hAnsi="Times New Roman" w:cs="Times New Roman"/>
          <w:i/>
          <w:sz w:val="23"/>
          <w:szCs w:val="23"/>
        </w:rPr>
        <w:t>1000 suku Indonesia, warna kulit berbeda</w:t>
      </w:r>
      <w:bookmarkEnd w:id="16"/>
      <w:bookmarkEnd w:id="17"/>
      <w:bookmarkEnd w:id="18"/>
      <w:bookmarkEnd w:id="19"/>
      <w:bookmarkEnd w:id="20"/>
      <w:r w:rsidRPr="00EC60FC">
        <w:rPr>
          <w:rFonts w:ascii="Times New Roman" w:hAnsi="Times New Roman" w:cs="Times New Roman"/>
          <w:i/>
          <w:sz w:val="23"/>
          <w:szCs w:val="23"/>
        </w:rPr>
        <w:t xml:space="preserve"> </w:t>
      </w:r>
      <w:r w:rsidRPr="00EC60FC">
        <w:rPr>
          <w:rFonts w:ascii="Times New Roman" w:hAnsi="Times New Roman" w:cs="Times New Roman"/>
          <w:sz w:val="23"/>
          <w:szCs w:val="23"/>
        </w:rPr>
        <w:t>di Youtube.</w:t>
      </w:r>
      <w:bookmarkEnd w:id="21"/>
      <w:bookmarkEnd w:id="22"/>
      <w:bookmarkEnd w:id="23"/>
      <w:bookmarkEnd w:id="24"/>
      <w:bookmarkEnd w:id="25"/>
    </w:p>
    <w:p w:rsidR="0052474F" w:rsidRPr="0052474F" w:rsidRDefault="0052474F" w:rsidP="00065A0C">
      <w:pPr>
        <w:spacing w:after="0" w:line="240" w:lineRule="auto"/>
        <w:rPr>
          <w:rFonts w:ascii="Times New Roman" w:hAnsi="Times New Roman" w:cs="Times New Roman"/>
          <w:sz w:val="23"/>
          <w:szCs w:val="23"/>
        </w:rPr>
      </w:pPr>
    </w:p>
    <w:p w:rsidR="00326ABD" w:rsidRDefault="00326ABD" w:rsidP="00065A0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Tujuan Penelitian</w:t>
      </w:r>
    </w:p>
    <w:p w:rsidR="00EC60FC" w:rsidRPr="00EC60FC" w:rsidRDefault="00EC60FC" w:rsidP="00065A0C">
      <w:pPr>
        <w:pStyle w:val="ListParagraph"/>
        <w:tabs>
          <w:tab w:val="left" w:pos="567"/>
        </w:tabs>
        <w:spacing w:after="0" w:line="240" w:lineRule="auto"/>
        <w:ind w:left="0" w:firstLine="567"/>
        <w:jc w:val="both"/>
        <w:outlineLvl w:val="1"/>
        <w:rPr>
          <w:rFonts w:ascii="Times New Roman" w:hAnsi="Times New Roman" w:cs="Times New Roman"/>
          <w:i/>
          <w:sz w:val="23"/>
          <w:szCs w:val="23"/>
        </w:rPr>
      </w:pPr>
      <w:bookmarkStart w:id="26" w:name="_Toc516182218"/>
      <w:bookmarkStart w:id="27" w:name="_Toc516182341"/>
      <w:bookmarkStart w:id="28" w:name="_Toc518945917"/>
      <w:bookmarkStart w:id="29" w:name="_Toc519147107"/>
      <w:bookmarkStart w:id="30" w:name="_Toc520063983"/>
      <w:bookmarkStart w:id="31" w:name="_Toc521433344"/>
      <w:bookmarkStart w:id="32" w:name="_Toc525740837"/>
      <w:bookmarkStart w:id="33" w:name="_Toc535793929"/>
      <w:bookmarkStart w:id="34" w:name="_Toc536481787"/>
      <w:bookmarkStart w:id="35" w:name="_Toc536482708"/>
      <w:r w:rsidRPr="00EC60FC">
        <w:rPr>
          <w:rFonts w:ascii="Times New Roman" w:hAnsi="Times New Roman" w:cs="Times New Roman"/>
          <w:sz w:val="23"/>
          <w:szCs w:val="23"/>
        </w:rPr>
        <w:t xml:space="preserve">Tujuan yang ingin dicapai dalam penelitian ini adalah untuk menggambarkan persepsi remaja putri jurusan Tata Kecantikan Kulit SMKN 3 Samarinda terhadap tayangan iklan Clean &amp; Clear versi </w:t>
      </w:r>
      <w:r w:rsidRPr="00EC60FC">
        <w:rPr>
          <w:rFonts w:ascii="Times New Roman" w:hAnsi="Times New Roman" w:cs="Times New Roman"/>
          <w:i/>
          <w:sz w:val="23"/>
          <w:szCs w:val="23"/>
        </w:rPr>
        <w:t>1000 suku Indonesia, warna kulit berbeda</w:t>
      </w:r>
      <w:r w:rsidRPr="00EC60FC">
        <w:rPr>
          <w:rFonts w:ascii="Times New Roman" w:hAnsi="Times New Roman" w:cs="Times New Roman"/>
          <w:sz w:val="23"/>
          <w:szCs w:val="23"/>
        </w:rPr>
        <w:t xml:space="preserve"> di Youtube</w:t>
      </w:r>
      <w:r w:rsidRPr="00EC60FC">
        <w:rPr>
          <w:rFonts w:ascii="Times New Roman" w:hAnsi="Times New Roman" w:cs="Times New Roman"/>
          <w:i/>
          <w:sz w:val="23"/>
          <w:szCs w:val="23"/>
        </w:rPr>
        <w:t>.</w:t>
      </w:r>
      <w:bookmarkEnd w:id="26"/>
      <w:bookmarkEnd w:id="27"/>
      <w:bookmarkEnd w:id="28"/>
      <w:bookmarkEnd w:id="29"/>
      <w:bookmarkEnd w:id="30"/>
      <w:bookmarkEnd w:id="31"/>
      <w:bookmarkEnd w:id="32"/>
      <w:bookmarkEnd w:id="33"/>
      <w:bookmarkEnd w:id="34"/>
      <w:bookmarkEnd w:id="35"/>
    </w:p>
    <w:p w:rsidR="00EC60FC" w:rsidRPr="00EC60FC" w:rsidRDefault="00EC60FC" w:rsidP="00065A0C">
      <w:pPr>
        <w:spacing w:after="0" w:line="240" w:lineRule="auto"/>
        <w:jc w:val="both"/>
        <w:rPr>
          <w:rFonts w:ascii="Times New Roman" w:hAnsi="Times New Roman" w:cs="Times New Roman"/>
          <w:b/>
          <w:i/>
          <w:sz w:val="23"/>
          <w:szCs w:val="23"/>
        </w:rPr>
      </w:pPr>
    </w:p>
    <w:p w:rsidR="00326ABD" w:rsidRPr="000C501C" w:rsidRDefault="00326ABD" w:rsidP="00065A0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Manfaat Penelitian</w:t>
      </w:r>
    </w:p>
    <w:p w:rsidR="00AC7E51" w:rsidRPr="00AC7E51" w:rsidRDefault="00AC7E51" w:rsidP="00065A0C">
      <w:pPr>
        <w:pStyle w:val="ListParagraph"/>
        <w:numPr>
          <w:ilvl w:val="0"/>
          <w:numId w:val="2"/>
        </w:numPr>
        <w:tabs>
          <w:tab w:val="left" w:pos="567"/>
        </w:tabs>
        <w:spacing w:after="0" w:line="240" w:lineRule="auto"/>
        <w:ind w:left="284" w:hanging="284"/>
        <w:jc w:val="both"/>
        <w:rPr>
          <w:rFonts w:ascii="Times New Roman" w:hAnsi="Times New Roman" w:cs="Times New Roman"/>
          <w:sz w:val="23"/>
          <w:szCs w:val="23"/>
        </w:rPr>
      </w:pPr>
      <w:r w:rsidRPr="00AC7E51">
        <w:rPr>
          <w:rFonts w:ascii="Times New Roman" w:hAnsi="Times New Roman" w:cs="Times New Roman"/>
          <w:sz w:val="23"/>
          <w:szCs w:val="23"/>
        </w:rPr>
        <w:t>Manfaat Teoritis</w:t>
      </w:r>
    </w:p>
    <w:p w:rsidR="00AC7E51" w:rsidRDefault="00AC7E51" w:rsidP="008C6688">
      <w:pPr>
        <w:pStyle w:val="ListParagraph"/>
        <w:tabs>
          <w:tab w:val="left" w:pos="567"/>
        </w:tabs>
        <w:spacing w:after="0" w:line="240" w:lineRule="auto"/>
        <w:ind w:left="284"/>
        <w:jc w:val="both"/>
        <w:rPr>
          <w:rFonts w:ascii="Times New Roman" w:hAnsi="Times New Roman" w:cs="Times New Roman"/>
          <w:sz w:val="23"/>
          <w:szCs w:val="23"/>
        </w:rPr>
      </w:pPr>
      <w:r w:rsidRPr="00AC7E51">
        <w:rPr>
          <w:rFonts w:ascii="Times New Roman" w:hAnsi="Times New Roman" w:cs="Times New Roman"/>
          <w:sz w:val="23"/>
          <w:szCs w:val="23"/>
        </w:rPr>
        <w:t>Penelitian ini diharapkan dapat memberikan manfaat secara teoritis dalam memperkaya dan mengembangkan Ilmu Komunikasi terutama mengenai persepsi, periklanan, media dan kecantikan yaitu dapat berguna sebagai sumbangan pemikiran atau referensi mengenai persepsi khalayak terhadap iklan serta kekuatan media dalam membentuk makna cantik.</w:t>
      </w:r>
    </w:p>
    <w:p w:rsidR="00AC7E51" w:rsidRPr="00AC7E51" w:rsidRDefault="00AC7E51" w:rsidP="00065A0C">
      <w:pPr>
        <w:pStyle w:val="ListParagraph"/>
        <w:numPr>
          <w:ilvl w:val="0"/>
          <w:numId w:val="2"/>
        </w:numPr>
        <w:spacing w:after="0" w:line="240" w:lineRule="auto"/>
        <w:ind w:left="284" w:hanging="284"/>
        <w:jc w:val="both"/>
        <w:rPr>
          <w:rFonts w:ascii="Times New Roman" w:hAnsi="Times New Roman" w:cs="Times New Roman"/>
          <w:sz w:val="23"/>
          <w:szCs w:val="23"/>
        </w:rPr>
      </w:pPr>
      <w:r w:rsidRPr="00AC7E51">
        <w:rPr>
          <w:rFonts w:ascii="Times New Roman" w:hAnsi="Times New Roman" w:cs="Times New Roman"/>
          <w:sz w:val="23"/>
          <w:szCs w:val="23"/>
        </w:rPr>
        <w:t>Manfaat Praktis</w:t>
      </w:r>
    </w:p>
    <w:p w:rsidR="00AC7E51" w:rsidRPr="00AC7E51" w:rsidRDefault="00AC7E51" w:rsidP="008C6688">
      <w:pPr>
        <w:pStyle w:val="ListParagraph"/>
        <w:spacing w:after="0" w:line="240" w:lineRule="auto"/>
        <w:ind w:left="284"/>
        <w:jc w:val="both"/>
        <w:outlineLvl w:val="1"/>
        <w:rPr>
          <w:rFonts w:ascii="Times New Roman" w:hAnsi="Times New Roman" w:cs="Times New Roman"/>
          <w:sz w:val="23"/>
          <w:szCs w:val="23"/>
        </w:rPr>
      </w:pPr>
      <w:bookmarkStart w:id="36" w:name="_Toc516182220"/>
      <w:bookmarkStart w:id="37" w:name="_Toc516182343"/>
      <w:bookmarkStart w:id="38" w:name="_Toc518945919"/>
      <w:bookmarkStart w:id="39" w:name="_Toc519147109"/>
      <w:bookmarkStart w:id="40" w:name="_Toc520063985"/>
      <w:bookmarkStart w:id="41" w:name="_Toc521433346"/>
      <w:bookmarkStart w:id="42" w:name="_Toc525740839"/>
      <w:bookmarkStart w:id="43" w:name="_Toc535793931"/>
      <w:bookmarkStart w:id="44" w:name="_Toc536481789"/>
      <w:bookmarkStart w:id="45" w:name="_Toc536482710"/>
      <w:r w:rsidRPr="00AC7E51">
        <w:rPr>
          <w:rFonts w:ascii="Times New Roman" w:hAnsi="Times New Roman" w:cs="Times New Roman"/>
          <w:sz w:val="23"/>
          <w:szCs w:val="23"/>
        </w:rPr>
        <w:t xml:space="preserve">Hasil penelitian ini secara praktis diharapkan dapat memberikan jawaban atas persepsi remaja putri (siswi SMKN 3 Samarinda) terhadap iklan Clean &amp; Clear versi </w:t>
      </w:r>
      <w:r w:rsidRPr="00AC7E51">
        <w:rPr>
          <w:rFonts w:ascii="Times New Roman" w:hAnsi="Times New Roman" w:cs="Times New Roman"/>
          <w:i/>
          <w:sz w:val="23"/>
          <w:szCs w:val="23"/>
        </w:rPr>
        <w:t>1000 suku Indonesia, warna kulit berbeda</w:t>
      </w:r>
      <w:r w:rsidRPr="00AC7E51">
        <w:rPr>
          <w:rFonts w:ascii="Times New Roman" w:hAnsi="Times New Roman" w:cs="Times New Roman"/>
          <w:sz w:val="23"/>
          <w:szCs w:val="23"/>
        </w:rPr>
        <w:t xml:space="preserve"> di Youtube. Sehingga penelitian ini dapat memberikan </w:t>
      </w:r>
      <w:r w:rsidRPr="00AC7E51">
        <w:rPr>
          <w:rFonts w:ascii="Times New Roman" w:hAnsi="Times New Roman" w:cs="Times New Roman"/>
          <w:i/>
          <w:sz w:val="23"/>
          <w:szCs w:val="23"/>
        </w:rPr>
        <w:t xml:space="preserve">feedback </w:t>
      </w:r>
      <w:r w:rsidRPr="00AC7E51">
        <w:rPr>
          <w:rFonts w:ascii="Times New Roman" w:hAnsi="Times New Roman" w:cs="Times New Roman"/>
          <w:sz w:val="23"/>
          <w:szCs w:val="23"/>
        </w:rPr>
        <w:t>(umpan balik) dari target pasar Clean and Clear yaitu remaja putri atas iklan Clean and Clear versi “1000 Suku Indonesia, Warna Kulit Berbeda”, sehingga dapat terus menciptakan atau mengembangkan pesan-pesan iklan yang dikemas dengan konten-konten yang unik dan menarik.</w:t>
      </w:r>
      <w:bookmarkEnd w:id="36"/>
      <w:bookmarkEnd w:id="37"/>
      <w:bookmarkEnd w:id="38"/>
      <w:bookmarkEnd w:id="39"/>
      <w:bookmarkEnd w:id="40"/>
      <w:bookmarkEnd w:id="41"/>
      <w:bookmarkEnd w:id="42"/>
      <w:bookmarkEnd w:id="43"/>
      <w:bookmarkEnd w:id="44"/>
      <w:bookmarkEnd w:id="45"/>
    </w:p>
    <w:p w:rsidR="00AC7E51" w:rsidRPr="00AC7E51" w:rsidRDefault="00AC7E51" w:rsidP="00065A0C">
      <w:pPr>
        <w:spacing w:after="0" w:line="240" w:lineRule="auto"/>
        <w:rPr>
          <w:rFonts w:ascii="Times New Roman" w:hAnsi="Times New Roman" w:cs="Times New Roman"/>
          <w:b/>
          <w:sz w:val="23"/>
          <w:szCs w:val="23"/>
        </w:rPr>
      </w:pPr>
    </w:p>
    <w:p w:rsidR="00326ABD" w:rsidRDefault="00326ABD" w:rsidP="00065A0C">
      <w:pPr>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Kerangka Dasar Teori</w:t>
      </w:r>
    </w:p>
    <w:p w:rsidR="00BF037F" w:rsidRDefault="00802D34" w:rsidP="00065A0C">
      <w:pPr>
        <w:spacing w:after="0" w:line="240" w:lineRule="auto"/>
        <w:rPr>
          <w:rFonts w:ascii="Times New Roman" w:hAnsi="Times New Roman" w:cs="Times New Roman"/>
          <w:b/>
          <w:i/>
          <w:sz w:val="23"/>
          <w:szCs w:val="23"/>
        </w:rPr>
      </w:pPr>
      <w:r w:rsidRPr="00802D34">
        <w:rPr>
          <w:rFonts w:ascii="Times New Roman" w:hAnsi="Times New Roman" w:cs="Times New Roman"/>
          <w:b/>
          <w:i/>
          <w:sz w:val="23"/>
          <w:szCs w:val="23"/>
        </w:rPr>
        <w:t>Persepsi</w:t>
      </w:r>
    </w:p>
    <w:p w:rsidR="00621698" w:rsidRPr="00621698" w:rsidRDefault="00621698" w:rsidP="00065A0C">
      <w:pPr>
        <w:pStyle w:val="ListParagraph"/>
        <w:spacing w:after="0" w:line="240" w:lineRule="auto"/>
        <w:ind w:left="0" w:firstLine="567"/>
        <w:jc w:val="both"/>
        <w:outlineLvl w:val="1"/>
        <w:rPr>
          <w:rFonts w:ascii="Times New Roman" w:hAnsi="Times New Roman" w:cs="Times New Roman"/>
          <w:sz w:val="23"/>
          <w:szCs w:val="23"/>
        </w:rPr>
      </w:pPr>
      <w:bookmarkStart w:id="46" w:name="_Toc516182251"/>
      <w:bookmarkStart w:id="47" w:name="_Toc516182374"/>
      <w:bookmarkStart w:id="48" w:name="_Toc518945942"/>
      <w:bookmarkStart w:id="49" w:name="_Toc519147132"/>
      <w:bookmarkStart w:id="50" w:name="_Toc520064008"/>
      <w:bookmarkStart w:id="51" w:name="_Toc521433369"/>
      <w:bookmarkStart w:id="52" w:name="_Toc525740871"/>
      <w:bookmarkStart w:id="53" w:name="_Toc535793966"/>
      <w:bookmarkStart w:id="54" w:name="_Toc536481824"/>
      <w:bookmarkStart w:id="55" w:name="_Toc536482745"/>
      <w:bookmarkStart w:id="56" w:name="_Toc519147135"/>
      <w:bookmarkStart w:id="57" w:name="_Toc520064011"/>
      <w:bookmarkStart w:id="58" w:name="_Toc521433371"/>
      <w:bookmarkStart w:id="59" w:name="_Toc525740873"/>
      <w:bookmarkStart w:id="60" w:name="_Toc535793968"/>
      <w:bookmarkStart w:id="61" w:name="_Toc536481826"/>
      <w:bookmarkStart w:id="62" w:name="_Toc536482747"/>
      <w:r w:rsidRPr="00621698">
        <w:rPr>
          <w:rFonts w:ascii="Times New Roman" w:hAnsi="Times New Roman" w:cs="Times New Roman"/>
          <w:sz w:val="23"/>
          <w:szCs w:val="23"/>
        </w:rPr>
        <w:t>Menurut  Rakhmat (2009 : 51) persepsi adalah  pengalaman tentang objek, peristiwa, atau hubungan-hubungan yang diperoleh dengan menyimpulkan informasi dan menafsirkan pesan. Persepsi ialah memberikan makna  pada stimuli inderawi (</w:t>
      </w:r>
      <w:r w:rsidRPr="00621698">
        <w:rPr>
          <w:rFonts w:ascii="Times New Roman" w:hAnsi="Times New Roman" w:cs="Times New Roman"/>
          <w:i/>
          <w:sz w:val="23"/>
          <w:szCs w:val="23"/>
        </w:rPr>
        <w:t>sensory stimuli</w:t>
      </w:r>
      <w:r w:rsidRPr="00621698">
        <w:rPr>
          <w:rFonts w:ascii="Times New Roman" w:hAnsi="Times New Roman" w:cs="Times New Roman"/>
          <w:sz w:val="23"/>
          <w:szCs w:val="23"/>
        </w:rPr>
        <w:t>).</w:t>
      </w:r>
      <w:bookmarkEnd w:id="46"/>
      <w:bookmarkEnd w:id="47"/>
      <w:bookmarkEnd w:id="48"/>
      <w:bookmarkEnd w:id="49"/>
      <w:bookmarkEnd w:id="50"/>
      <w:bookmarkEnd w:id="51"/>
      <w:bookmarkEnd w:id="52"/>
      <w:bookmarkEnd w:id="53"/>
      <w:bookmarkEnd w:id="54"/>
      <w:bookmarkEnd w:id="55"/>
      <w:r w:rsidRPr="00621698">
        <w:rPr>
          <w:rFonts w:ascii="Times New Roman" w:hAnsi="Times New Roman" w:cs="Times New Roman"/>
          <w:sz w:val="23"/>
          <w:szCs w:val="23"/>
        </w:rPr>
        <w:t xml:space="preserve"> </w:t>
      </w:r>
    </w:p>
    <w:p w:rsidR="00621698" w:rsidRDefault="00621698" w:rsidP="00065A0C">
      <w:pPr>
        <w:pStyle w:val="ListParagraph"/>
        <w:spacing w:after="0" w:line="240" w:lineRule="auto"/>
        <w:ind w:left="0" w:firstLine="567"/>
        <w:jc w:val="both"/>
        <w:outlineLvl w:val="1"/>
        <w:rPr>
          <w:rFonts w:ascii="Times New Roman" w:hAnsi="Times New Roman" w:cs="Times New Roman"/>
          <w:sz w:val="23"/>
          <w:szCs w:val="23"/>
        </w:rPr>
      </w:pPr>
      <w:r w:rsidRPr="00621698">
        <w:rPr>
          <w:rFonts w:ascii="Times New Roman" w:hAnsi="Times New Roman" w:cs="Times New Roman"/>
          <w:sz w:val="23"/>
          <w:szCs w:val="23"/>
        </w:rPr>
        <w:t>Persepsi pada hakikatanya adalah proses kognitif yang dialami oleh setiap orang di dalam memahami informasi tentang lingkungannya, baik lewat penglihatan, pendengaran, penghayatan, perasaan, dan penciuman. Kunci untuk memahami persepsi adalah terletak pada pengenalan bahwa persepsi itu merupakan suatu penfsiran yang unik terhadap situasi, dan bukannya suatu pencatatan yang benar terhadap situasi (Thoha, 2009:141-142).</w:t>
      </w:r>
      <w:bookmarkStart w:id="63" w:name="_Toc521433372"/>
      <w:bookmarkStart w:id="64" w:name="_Toc525740874"/>
      <w:bookmarkStart w:id="65" w:name="_Toc535793969"/>
      <w:bookmarkStart w:id="66" w:name="_Toc536481827"/>
      <w:bookmarkStart w:id="67" w:name="_Toc536482748"/>
      <w:bookmarkEnd w:id="56"/>
      <w:bookmarkEnd w:id="57"/>
      <w:bookmarkEnd w:id="58"/>
      <w:bookmarkEnd w:id="59"/>
      <w:bookmarkEnd w:id="60"/>
      <w:bookmarkEnd w:id="61"/>
      <w:bookmarkEnd w:id="62"/>
    </w:p>
    <w:bookmarkEnd w:id="63"/>
    <w:bookmarkEnd w:id="64"/>
    <w:bookmarkEnd w:id="65"/>
    <w:bookmarkEnd w:id="66"/>
    <w:bookmarkEnd w:id="67"/>
    <w:p w:rsidR="00621698" w:rsidRPr="00621698" w:rsidRDefault="00621698" w:rsidP="00065A0C">
      <w:pPr>
        <w:pStyle w:val="ListParagraph"/>
        <w:spacing w:after="0" w:line="240" w:lineRule="auto"/>
        <w:ind w:left="0" w:firstLine="567"/>
        <w:jc w:val="both"/>
        <w:outlineLvl w:val="1"/>
        <w:rPr>
          <w:rFonts w:ascii="Times New Roman" w:hAnsi="Times New Roman" w:cs="Times New Roman"/>
          <w:sz w:val="23"/>
          <w:szCs w:val="23"/>
        </w:rPr>
      </w:pPr>
      <w:r w:rsidRPr="00621698">
        <w:rPr>
          <w:rFonts w:ascii="Times New Roman" w:hAnsi="Times New Roman" w:cs="Times New Roman"/>
          <w:sz w:val="23"/>
          <w:szCs w:val="23"/>
        </w:rPr>
        <w:t>Persepsi  setiap  orang  terhadap  suatu objek akan  berbeda-beda.  Oleh</w:t>
      </w:r>
      <w:bookmarkStart w:id="68" w:name="_Toc521433373"/>
      <w:bookmarkStart w:id="69" w:name="_Toc525740875"/>
      <w:bookmarkStart w:id="70" w:name="_Toc535793970"/>
      <w:bookmarkStart w:id="71" w:name="_Toc536481828"/>
      <w:bookmarkStart w:id="72" w:name="_Toc536482749"/>
      <w:r w:rsidRPr="00621698">
        <w:rPr>
          <w:rFonts w:ascii="Times New Roman" w:hAnsi="Times New Roman" w:cs="Times New Roman"/>
          <w:sz w:val="23"/>
          <w:szCs w:val="23"/>
        </w:rPr>
        <w:t xml:space="preserve"> karena itu,   persepsi  memiliki  sifat  subjektif.   Persepsi  yang  dibentuk  oleh</w:t>
      </w:r>
      <w:bookmarkStart w:id="73" w:name="_Toc521433374"/>
      <w:bookmarkStart w:id="74" w:name="_Toc525740876"/>
      <w:bookmarkStart w:id="75" w:name="_Toc535793971"/>
      <w:bookmarkStart w:id="76" w:name="_Toc536481829"/>
      <w:bookmarkStart w:id="77" w:name="_Toc536482750"/>
      <w:bookmarkEnd w:id="68"/>
      <w:bookmarkEnd w:id="69"/>
      <w:bookmarkEnd w:id="70"/>
      <w:bookmarkEnd w:id="71"/>
      <w:bookmarkEnd w:id="72"/>
      <w:r w:rsidRPr="00621698">
        <w:rPr>
          <w:rFonts w:ascii="Times New Roman" w:hAnsi="Times New Roman" w:cs="Times New Roman"/>
          <w:sz w:val="23"/>
          <w:szCs w:val="23"/>
        </w:rPr>
        <w:t xml:space="preserve"> seseorang dipengaruhi oleh pikiran dan lingkungan sekitarnya (Setiadi, 2015:104).</w:t>
      </w:r>
      <w:bookmarkEnd w:id="73"/>
      <w:bookmarkEnd w:id="74"/>
      <w:bookmarkEnd w:id="75"/>
      <w:bookmarkEnd w:id="76"/>
      <w:bookmarkEnd w:id="77"/>
      <w:r w:rsidRPr="00621698">
        <w:rPr>
          <w:rFonts w:ascii="Times New Roman" w:hAnsi="Times New Roman" w:cs="Times New Roman"/>
          <w:sz w:val="23"/>
          <w:szCs w:val="23"/>
        </w:rPr>
        <w:t xml:space="preserve">  </w:t>
      </w:r>
    </w:p>
    <w:p w:rsidR="00621698" w:rsidRDefault="00621698" w:rsidP="00065A0C">
      <w:pPr>
        <w:spacing w:after="0" w:line="240" w:lineRule="auto"/>
        <w:jc w:val="both"/>
        <w:rPr>
          <w:rFonts w:ascii="Times New Roman" w:hAnsi="Times New Roman" w:cs="Times New Roman"/>
          <w:b/>
          <w:i/>
          <w:sz w:val="23"/>
          <w:szCs w:val="23"/>
        </w:rPr>
      </w:pPr>
    </w:p>
    <w:p w:rsidR="00802D34" w:rsidRDefault="00802D34" w:rsidP="00065A0C">
      <w:pPr>
        <w:spacing w:after="0" w:line="240" w:lineRule="auto"/>
        <w:rPr>
          <w:rFonts w:ascii="Times New Roman" w:hAnsi="Times New Roman" w:cs="Times New Roman"/>
          <w:b/>
          <w:i/>
          <w:sz w:val="23"/>
          <w:szCs w:val="23"/>
        </w:rPr>
      </w:pPr>
      <w:r w:rsidRPr="00802D34">
        <w:rPr>
          <w:rFonts w:ascii="Times New Roman" w:hAnsi="Times New Roman" w:cs="Times New Roman"/>
          <w:b/>
          <w:i/>
          <w:sz w:val="23"/>
          <w:szCs w:val="23"/>
        </w:rPr>
        <w:t>Tahap Persepsi</w:t>
      </w:r>
    </w:p>
    <w:p w:rsidR="00621698" w:rsidRPr="00621698" w:rsidRDefault="00621698" w:rsidP="00065A0C">
      <w:pPr>
        <w:pStyle w:val="ListParagraph"/>
        <w:spacing w:after="0" w:line="240" w:lineRule="auto"/>
        <w:ind w:left="0" w:firstLine="567"/>
        <w:jc w:val="both"/>
        <w:outlineLvl w:val="1"/>
        <w:rPr>
          <w:rFonts w:ascii="Times New Roman" w:hAnsi="Times New Roman" w:cs="Times New Roman"/>
          <w:sz w:val="23"/>
          <w:szCs w:val="23"/>
        </w:rPr>
      </w:pPr>
      <w:bookmarkStart w:id="78" w:name="_Toc519147137"/>
      <w:bookmarkStart w:id="79" w:name="_Toc520064013"/>
      <w:bookmarkStart w:id="80" w:name="_Toc521433376"/>
      <w:bookmarkStart w:id="81" w:name="_Toc525740878"/>
      <w:bookmarkStart w:id="82" w:name="_Toc535793973"/>
      <w:bookmarkStart w:id="83" w:name="_Toc536481831"/>
      <w:bookmarkStart w:id="84" w:name="_Toc536482752"/>
      <w:bookmarkStart w:id="85" w:name="_Toc516182259"/>
      <w:bookmarkStart w:id="86" w:name="_Toc516182382"/>
      <w:bookmarkStart w:id="87" w:name="_Toc518945950"/>
      <w:r w:rsidRPr="00621698">
        <w:rPr>
          <w:rFonts w:ascii="Times New Roman" w:hAnsi="Times New Roman" w:cs="Times New Roman"/>
          <w:sz w:val="23"/>
          <w:szCs w:val="23"/>
        </w:rPr>
        <w:t>Menurut Kenneth K. Sereno dan Edward M. Bodaken juga Judy C Pearson dan Paul E. Nelson, persepsi terdiri dari tiga aktivitas, yaitu seleksi,  organisasi, dan interpretasi. Yang dimaksud seleksi sebenarnya mencakup sensasi dan atensi, sedangkan organisasi melekat pada interpretasi (Mulyana, 2017:181-182).</w:t>
      </w:r>
      <w:bookmarkEnd w:id="78"/>
      <w:bookmarkEnd w:id="79"/>
      <w:bookmarkEnd w:id="80"/>
      <w:bookmarkEnd w:id="81"/>
      <w:bookmarkEnd w:id="82"/>
      <w:bookmarkEnd w:id="83"/>
      <w:bookmarkEnd w:id="84"/>
      <w:r w:rsidRPr="00621698">
        <w:rPr>
          <w:rFonts w:ascii="Times New Roman" w:hAnsi="Times New Roman" w:cs="Times New Roman"/>
          <w:sz w:val="23"/>
          <w:szCs w:val="23"/>
        </w:rPr>
        <w:t xml:space="preserve"> </w:t>
      </w:r>
      <w:bookmarkEnd w:id="85"/>
      <w:bookmarkEnd w:id="86"/>
      <w:bookmarkEnd w:id="87"/>
    </w:p>
    <w:p w:rsidR="00621698" w:rsidRPr="00621698" w:rsidRDefault="00621698" w:rsidP="00065A0C">
      <w:pPr>
        <w:pStyle w:val="ListParagraph"/>
        <w:numPr>
          <w:ilvl w:val="0"/>
          <w:numId w:val="4"/>
        </w:numPr>
        <w:spacing w:after="0" w:line="240" w:lineRule="auto"/>
        <w:ind w:left="284" w:hanging="284"/>
        <w:jc w:val="both"/>
        <w:outlineLvl w:val="1"/>
        <w:rPr>
          <w:rFonts w:ascii="Times New Roman" w:hAnsi="Times New Roman" w:cs="Times New Roman"/>
          <w:sz w:val="23"/>
          <w:szCs w:val="23"/>
        </w:rPr>
      </w:pPr>
      <w:bookmarkStart w:id="88" w:name="_Toc519147140"/>
      <w:bookmarkStart w:id="89" w:name="_Toc520064016"/>
      <w:bookmarkStart w:id="90" w:name="_Toc521433379"/>
      <w:bookmarkStart w:id="91" w:name="_Toc525740881"/>
      <w:bookmarkStart w:id="92" w:name="_Toc535793976"/>
      <w:bookmarkStart w:id="93" w:name="_Toc536481834"/>
      <w:bookmarkStart w:id="94" w:name="_Toc536482755"/>
      <w:r w:rsidRPr="00621698">
        <w:rPr>
          <w:rFonts w:ascii="Times New Roman" w:hAnsi="Times New Roman" w:cs="Times New Roman"/>
          <w:sz w:val="23"/>
          <w:szCs w:val="23"/>
        </w:rPr>
        <w:t>Sensasi (penginderaan)</w:t>
      </w:r>
      <w:bookmarkEnd w:id="88"/>
      <w:bookmarkEnd w:id="89"/>
      <w:bookmarkEnd w:id="90"/>
      <w:bookmarkEnd w:id="91"/>
      <w:bookmarkEnd w:id="92"/>
      <w:bookmarkEnd w:id="93"/>
      <w:bookmarkEnd w:id="94"/>
    </w:p>
    <w:p w:rsidR="00621698" w:rsidRDefault="00621698" w:rsidP="00065A0C">
      <w:pPr>
        <w:pStyle w:val="ListParagraph"/>
        <w:tabs>
          <w:tab w:val="left" w:pos="284"/>
        </w:tabs>
        <w:spacing w:after="0" w:line="240" w:lineRule="auto"/>
        <w:ind w:left="284" w:firstLine="425"/>
        <w:jc w:val="both"/>
        <w:outlineLvl w:val="1"/>
        <w:rPr>
          <w:rFonts w:ascii="Times New Roman" w:hAnsi="Times New Roman" w:cs="Times New Roman"/>
          <w:sz w:val="23"/>
          <w:szCs w:val="23"/>
        </w:rPr>
      </w:pPr>
      <w:bookmarkStart w:id="95" w:name="_Toc516182261"/>
      <w:bookmarkStart w:id="96" w:name="_Toc516182384"/>
      <w:bookmarkStart w:id="97" w:name="_Toc518945952"/>
      <w:bookmarkStart w:id="98" w:name="_Toc519147141"/>
      <w:bookmarkStart w:id="99" w:name="_Toc520064017"/>
      <w:bookmarkStart w:id="100" w:name="_Toc521433380"/>
      <w:bookmarkStart w:id="101" w:name="_Toc525740882"/>
      <w:bookmarkStart w:id="102" w:name="_Toc535793977"/>
      <w:bookmarkStart w:id="103" w:name="_Toc536481835"/>
      <w:bookmarkStart w:id="104" w:name="_Toc536482756"/>
      <w:r w:rsidRPr="00621698">
        <w:rPr>
          <w:rFonts w:ascii="Times New Roman" w:hAnsi="Times New Roman" w:cs="Times New Roman"/>
          <w:sz w:val="23"/>
          <w:szCs w:val="23"/>
        </w:rPr>
        <w:t>Sensasi merupakan tahap paling awal dalam penerimaan informasi melalui pengindraan (indra peraba, indra penglihat, indra pencium, indra pengecap dan indra pendengar). Sensasi berasal dari kata “</w:t>
      </w:r>
      <w:r w:rsidRPr="00621698">
        <w:rPr>
          <w:rFonts w:ascii="Times New Roman" w:hAnsi="Times New Roman" w:cs="Times New Roman"/>
          <w:i/>
          <w:sz w:val="23"/>
          <w:szCs w:val="23"/>
        </w:rPr>
        <w:t>sense</w:t>
      </w:r>
      <w:r w:rsidRPr="00621698">
        <w:rPr>
          <w:rFonts w:ascii="Times New Roman" w:hAnsi="Times New Roman" w:cs="Times New Roman"/>
          <w:sz w:val="23"/>
          <w:szCs w:val="23"/>
        </w:rPr>
        <w:t>”, yang artinya alat penginderaan, yang menghubungkan organisme dengan lingkungannya. Sensasi datang dan diterima oleh manusia melalui panca indera, yaitu mata, telinga, hidung, mulut, dan kulit yang disebut juga sistem sensorik. Input sensorik atau sensasi yang diterima oleh sistem sensorik manusia disebut stimulus. Bila alat-alat indera menghubungkan informasi menjadi implus-implus syaraf dengan bahasa yang dipahami oleh otak maka terjadilah proses sensasi</w:t>
      </w:r>
      <w:bookmarkEnd w:id="95"/>
      <w:bookmarkEnd w:id="96"/>
      <w:bookmarkEnd w:id="97"/>
      <w:r w:rsidRPr="00621698">
        <w:rPr>
          <w:rFonts w:ascii="Times New Roman" w:hAnsi="Times New Roman" w:cs="Times New Roman"/>
          <w:sz w:val="23"/>
          <w:szCs w:val="23"/>
        </w:rPr>
        <w:t>.</w:t>
      </w:r>
      <w:bookmarkStart w:id="105" w:name="_Toc516182262"/>
      <w:bookmarkStart w:id="106" w:name="_Toc516182385"/>
      <w:bookmarkStart w:id="107" w:name="_Toc518945954"/>
      <w:bookmarkStart w:id="108" w:name="_Toc519147143"/>
      <w:bookmarkStart w:id="109" w:name="_Toc520064019"/>
      <w:bookmarkStart w:id="110" w:name="_Toc521433382"/>
      <w:bookmarkStart w:id="111" w:name="_Toc525740884"/>
      <w:bookmarkStart w:id="112" w:name="_Toc535793979"/>
      <w:bookmarkStart w:id="113" w:name="_Toc536481837"/>
      <w:bookmarkStart w:id="114" w:name="_Toc536482758"/>
      <w:bookmarkEnd w:id="98"/>
      <w:bookmarkEnd w:id="99"/>
      <w:bookmarkEnd w:id="100"/>
      <w:bookmarkEnd w:id="101"/>
      <w:bookmarkEnd w:id="102"/>
      <w:bookmarkEnd w:id="103"/>
      <w:bookmarkEnd w:id="104"/>
    </w:p>
    <w:p w:rsidR="00621698" w:rsidRPr="00621698" w:rsidRDefault="00621698" w:rsidP="00065A0C">
      <w:pPr>
        <w:pStyle w:val="ListParagraph"/>
        <w:numPr>
          <w:ilvl w:val="0"/>
          <w:numId w:val="4"/>
        </w:numPr>
        <w:tabs>
          <w:tab w:val="left" w:pos="284"/>
        </w:tabs>
        <w:spacing w:after="0" w:line="240" w:lineRule="auto"/>
        <w:ind w:left="284" w:hanging="284"/>
        <w:jc w:val="both"/>
        <w:outlineLvl w:val="1"/>
        <w:rPr>
          <w:rFonts w:ascii="Times New Roman" w:hAnsi="Times New Roman" w:cs="Times New Roman"/>
          <w:sz w:val="23"/>
          <w:szCs w:val="23"/>
        </w:rPr>
      </w:pPr>
      <w:r w:rsidRPr="00621698">
        <w:rPr>
          <w:rFonts w:ascii="Times New Roman" w:hAnsi="Times New Roman" w:cs="Times New Roman"/>
          <w:sz w:val="23"/>
          <w:szCs w:val="23"/>
        </w:rPr>
        <w:t>Atensi</w:t>
      </w:r>
      <w:bookmarkEnd w:id="105"/>
      <w:bookmarkEnd w:id="106"/>
      <w:r w:rsidRPr="00621698">
        <w:rPr>
          <w:rFonts w:ascii="Times New Roman" w:hAnsi="Times New Roman" w:cs="Times New Roman"/>
          <w:sz w:val="23"/>
          <w:szCs w:val="23"/>
        </w:rPr>
        <w:t xml:space="preserve"> (perhatian)</w:t>
      </w:r>
      <w:bookmarkEnd w:id="107"/>
      <w:bookmarkEnd w:id="108"/>
      <w:bookmarkEnd w:id="109"/>
      <w:bookmarkEnd w:id="110"/>
      <w:bookmarkEnd w:id="111"/>
      <w:bookmarkEnd w:id="112"/>
      <w:bookmarkEnd w:id="113"/>
      <w:bookmarkEnd w:id="114"/>
    </w:p>
    <w:p w:rsidR="00621698" w:rsidRPr="00621698" w:rsidRDefault="00621698" w:rsidP="00065A0C">
      <w:pPr>
        <w:pStyle w:val="ListParagraph"/>
        <w:spacing w:after="0" w:line="240" w:lineRule="auto"/>
        <w:ind w:left="284" w:firstLine="414"/>
        <w:jc w:val="both"/>
        <w:rPr>
          <w:rFonts w:ascii="Times New Roman" w:hAnsi="Times New Roman" w:cs="Times New Roman"/>
          <w:sz w:val="23"/>
          <w:szCs w:val="23"/>
        </w:rPr>
      </w:pPr>
      <w:r w:rsidRPr="00621698">
        <w:rPr>
          <w:rFonts w:ascii="Times New Roman" w:hAnsi="Times New Roman" w:cs="Times New Roman"/>
          <w:sz w:val="23"/>
          <w:szCs w:val="23"/>
        </w:rPr>
        <w:t xml:space="preserve">Perhatian (atensi) adalah proses mental ketika stimuli atau rangkaian stimuli menjadi menonjol dalam kesadaran pada saat stimuli lainnya melemah. Rangsangan yang menarik perhatian kita cenderung kita anggap lebih penting dari pada yang tidak menarik perhatian kita. Terdapat dua faktor penarik perhatian yaitu faktor eksternal (dari luar) dan internal (dari dalam). Faktor eksternal penarik perhatian ditentukan oleh faktor-faktor situasional (stimuli berupa gerakan, intensitas stimuli, kontras, kebaruan, dan perulangan). </w:t>
      </w:r>
    </w:p>
    <w:p w:rsidR="00621698" w:rsidRPr="00621698" w:rsidRDefault="00621698" w:rsidP="00065A0C">
      <w:pPr>
        <w:pStyle w:val="ListParagraph"/>
        <w:spacing w:after="0" w:line="240" w:lineRule="auto"/>
        <w:ind w:left="284" w:firstLine="414"/>
        <w:jc w:val="both"/>
        <w:rPr>
          <w:rFonts w:ascii="Times New Roman" w:hAnsi="Times New Roman" w:cs="Times New Roman"/>
          <w:sz w:val="23"/>
          <w:szCs w:val="23"/>
        </w:rPr>
      </w:pPr>
      <w:r w:rsidRPr="00621698">
        <w:rPr>
          <w:rFonts w:ascii="Times New Roman" w:hAnsi="Times New Roman" w:cs="Times New Roman"/>
          <w:sz w:val="23"/>
          <w:szCs w:val="23"/>
        </w:rPr>
        <w:t xml:space="preserve">Sedangkan faktor internal penarik perhatian berasal dari diri kita yang terdiri dari beberapa faktor yakni faktor biologis (rasa lapar, haus, dan sebagainya); faktor  fisiologis (tinggi, pendek, gemuk, kurus, sehat, sakit, </w:t>
      </w:r>
      <w:r w:rsidRPr="00621698">
        <w:rPr>
          <w:rFonts w:ascii="Times New Roman" w:hAnsi="Times New Roman" w:cs="Times New Roman"/>
          <w:sz w:val="23"/>
          <w:szCs w:val="23"/>
        </w:rPr>
        <w:lastRenderedPageBreak/>
        <w:t xml:space="preserve">lelah, penglihatan atau pendengaran kurang sempurna, cacat tubuh, dan sebagainya); dan faktor-faktor sosial budaya seperti gender, agama, tingkat pendidikan, pekerjaan, penghasilan, peranan, status sosial, pengalaman masa lalu, kebiasaan dan bahkan faktor-faktor psikologis seperti kemauan, keinginan, motivasi, pengharapan, kemarahan, kesedihan dan sebagainya. </w:t>
      </w:r>
    </w:p>
    <w:p w:rsidR="00621698" w:rsidRPr="00621698" w:rsidRDefault="00621698" w:rsidP="00065A0C">
      <w:pPr>
        <w:pStyle w:val="ListParagraph"/>
        <w:numPr>
          <w:ilvl w:val="0"/>
          <w:numId w:val="4"/>
        </w:numPr>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I</w:t>
      </w:r>
      <w:r w:rsidRPr="00621698">
        <w:rPr>
          <w:rFonts w:ascii="Times New Roman" w:hAnsi="Times New Roman" w:cs="Times New Roman"/>
          <w:sz w:val="23"/>
          <w:szCs w:val="23"/>
        </w:rPr>
        <w:t>nterpretasi</w:t>
      </w:r>
    </w:p>
    <w:p w:rsidR="00621698" w:rsidRPr="00621698" w:rsidRDefault="00621698" w:rsidP="00065A0C">
      <w:pPr>
        <w:spacing w:after="0" w:line="240" w:lineRule="auto"/>
        <w:ind w:left="284" w:firstLine="425"/>
        <w:jc w:val="both"/>
        <w:outlineLvl w:val="1"/>
        <w:rPr>
          <w:rFonts w:ascii="Times New Roman" w:hAnsi="Times New Roman" w:cs="Times New Roman"/>
          <w:sz w:val="23"/>
          <w:szCs w:val="23"/>
        </w:rPr>
      </w:pPr>
      <w:r w:rsidRPr="00621698">
        <w:rPr>
          <w:rFonts w:ascii="Times New Roman" w:hAnsi="Times New Roman" w:cs="Times New Roman"/>
          <w:sz w:val="23"/>
          <w:szCs w:val="23"/>
        </w:rPr>
        <w:t>Interpretasi adalah pemberian arti atau makna terhadap sensasi. Interpretasi (pemaknaan) merupakan tahap terpenting dalam persepsi yang diperoleh melalui satu atau lebih indera. Pengetahuan yang kita peroleh melalui persepsi bukan pengetahuan mengenai objek sebenarnya, melainkan pengetahuan mengenai bagaimana tampaknya objek tersebut.</w:t>
      </w:r>
    </w:p>
    <w:p w:rsidR="00621698" w:rsidRPr="00621698" w:rsidRDefault="00621698" w:rsidP="00065A0C">
      <w:pPr>
        <w:spacing w:after="0" w:line="240" w:lineRule="auto"/>
        <w:rPr>
          <w:rFonts w:ascii="Times New Roman" w:hAnsi="Times New Roman" w:cs="Times New Roman"/>
          <w:b/>
          <w:i/>
          <w:sz w:val="23"/>
          <w:szCs w:val="23"/>
        </w:rPr>
      </w:pPr>
    </w:p>
    <w:p w:rsidR="00802D34" w:rsidRDefault="00802D34" w:rsidP="00065A0C">
      <w:pPr>
        <w:spacing w:after="0" w:line="240" w:lineRule="auto"/>
        <w:rPr>
          <w:rFonts w:ascii="Times New Roman" w:hAnsi="Times New Roman" w:cs="Times New Roman"/>
          <w:b/>
          <w:i/>
          <w:sz w:val="23"/>
          <w:szCs w:val="23"/>
        </w:rPr>
      </w:pPr>
      <w:r>
        <w:rPr>
          <w:rFonts w:ascii="Times New Roman" w:hAnsi="Times New Roman" w:cs="Times New Roman"/>
          <w:b/>
          <w:i/>
          <w:sz w:val="23"/>
          <w:szCs w:val="23"/>
        </w:rPr>
        <w:t>Periklanan</w:t>
      </w:r>
    </w:p>
    <w:p w:rsidR="00721849" w:rsidRPr="00721849" w:rsidRDefault="00721849" w:rsidP="00065A0C">
      <w:pPr>
        <w:spacing w:after="0" w:line="240" w:lineRule="auto"/>
        <w:ind w:firstLine="567"/>
        <w:jc w:val="both"/>
        <w:outlineLvl w:val="1"/>
        <w:rPr>
          <w:rFonts w:ascii="Times New Roman" w:hAnsi="Times New Roman" w:cs="Times New Roman"/>
          <w:sz w:val="23"/>
          <w:szCs w:val="23"/>
        </w:rPr>
      </w:pPr>
      <w:bookmarkStart w:id="115" w:name="_Toc519147166"/>
      <w:bookmarkStart w:id="116" w:name="_Toc520064042"/>
      <w:bookmarkStart w:id="117" w:name="_Toc521433401"/>
      <w:bookmarkStart w:id="118" w:name="_Toc525740903"/>
      <w:bookmarkStart w:id="119" w:name="_Toc535793998"/>
      <w:bookmarkStart w:id="120" w:name="_Toc536481856"/>
      <w:bookmarkStart w:id="121" w:name="_Toc536482777"/>
      <w:r w:rsidRPr="00721849">
        <w:rPr>
          <w:rFonts w:ascii="Times New Roman" w:hAnsi="Times New Roman" w:cs="Times New Roman"/>
          <w:sz w:val="23"/>
          <w:szCs w:val="23"/>
        </w:rPr>
        <w:t xml:space="preserve">Monle Lee &amp; Carla Johnson (2011 : 3) mengatakan bahwa periklanan adalah komunikasi komersil dan non personal tentang sebuah organisasi dan produk-produknya yang ditransmisikan ke suatu khalayak target melalui media bersifat massa seperti televisi, radio, koran, majalah, </w:t>
      </w:r>
      <w:r w:rsidRPr="00721849">
        <w:rPr>
          <w:rFonts w:ascii="Times New Roman" w:hAnsi="Times New Roman" w:cs="Times New Roman"/>
          <w:i/>
          <w:sz w:val="23"/>
          <w:szCs w:val="23"/>
        </w:rPr>
        <w:t>direct mail</w:t>
      </w:r>
      <w:r w:rsidRPr="00721849">
        <w:rPr>
          <w:rFonts w:ascii="Times New Roman" w:hAnsi="Times New Roman" w:cs="Times New Roman"/>
          <w:sz w:val="23"/>
          <w:szCs w:val="23"/>
        </w:rPr>
        <w:t xml:space="preserve"> (pengeposan langsung), reklame luar ruangan, atau kendaraan umum. Tetapi periklanan saat ini telah mengikuti perkembangan teknologi dan menjadikan internet sebagai salah satu medianya.</w:t>
      </w:r>
      <w:bookmarkEnd w:id="115"/>
      <w:bookmarkEnd w:id="116"/>
      <w:bookmarkEnd w:id="117"/>
      <w:bookmarkEnd w:id="118"/>
      <w:bookmarkEnd w:id="119"/>
      <w:bookmarkEnd w:id="120"/>
      <w:bookmarkEnd w:id="121"/>
      <w:r w:rsidRPr="00721849">
        <w:rPr>
          <w:rFonts w:ascii="Times New Roman" w:hAnsi="Times New Roman" w:cs="Times New Roman"/>
          <w:sz w:val="23"/>
          <w:szCs w:val="23"/>
        </w:rPr>
        <w:t xml:space="preserve"> </w:t>
      </w:r>
    </w:p>
    <w:p w:rsidR="00721849" w:rsidRDefault="00721849" w:rsidP="00065A0C">
      <w:pPr>
        <w:spacing w:after="0" w:line="240" w:lineRule="auto"/>
        <w:ind w:firstLine="567"/>
        <w:jc w:val="both"/>
        <w:outlineLvl w:val="1"/>
        <w:rPr>
          <w:rFonts w:ascii="Times New Roman" w:hAnsi="Times New Roman" w:cs="Times New Roman"/>
          <w:sz w:val="23"/>
          <w:szCs w:val="23"/>
        </w:rPr>
      </w:pPr>
      <w:bookmarkStart w:id="122" w:name="_Toc519147167"/>
      <w:bookmarkStart w:id="123" w:name="_Toc520064043"/>
      <w:bookmarkStart w:id="124" w:name="_Toc521433402"/>
      <w:bookmarkStart w:id="125" w:name="_Toc525740904"/>
      <w:bookmarkStart w:id="126" w:name="_Toc535793999"/>
      <w:bookmarkStart w:id="127" w:name="_Toc536481857"/>
      <w:bookmarkStart w:id="128" w:name="_Toc536482778"/>
      <w:r w:rsidRPr="00721849">
        <w:rPr>
          <w:rFonts w:ascii="Times New Roman" w:hAnsi="Times New Roman" w:cs="Times New Roman"/>
          <w:sz w:val="23"/>
          <w:szCs w:val="23"/>
        </w:rPr>
        <w:t>Monle &amp; Carla (2011 : 4) juga mengatakan, “Dalam komunitas global baru, pesan-pesan periklanan dapat ditransmisikan melalui media baru, khususnya internet”.</w:t>
      </w:r>
      <w:bookmarkEnd w:id="122"/>
      <w:bookmarkEnd w:id="123"/>
      <w:bookmarkEnd w:id="124"/>
      <w:bookmarkEnd w:id="125"/>
      <w:bookmarkEnd w:id="126"/>
      <w:bookmarkEnd w:id="127"/>
      <w:bookmarkEnd w:id="128"/>
    </w:p>
    <w:p w:rsidR="001D2AEC" w:rsidRPr="00721849" w:rsidRDefault="001D2AEC" w:rsidP="00065A0C">
      <w:pPr>
        <w:spacing w:after="0" w:line="240" w:lineRule="auto"/>
        <w:ind w:firstLine="567"/>
        <w:jc w:val="both"/>
        <w:outlineLvl w:val="1"/>
        <w:rPr>
          <w:rFonts w:ascii="Times New Roman" w:hAnsi="Times New Roman" w:cs="Times New Roman"/>
          <w:sz w:val="23"/>
          <w:szCs w:val="23"/>
        </w:rPr>
      </w:pPr>
    </w:p>
    <w:p w:rsidR="00802D34" w:rsidRDefault="00802D34" w:rsidP="00065A0C">
      <w:pPr>
        <w:spacing w:after="0" w:line="240" w:lineRule="auto"/>
        <w:rPr>
          <w:rFonts w:ascii="Times New Roman" w:hAnsi="Times New Roman" w:cs="Times New Roman"/>
          <w:b/>
          <w:i/>
          <w:sz w:val="23"/>
          <w:szCs w:val="23"/>
        </w:rPr>
      </w:pPr>
      <w:r>
        <w:rPr>
          <w:rFonts w:ascii="Times New Roman" w:hAnsi="Times New Roman" w:cs="Times New Roman"/>
          <w:b/>
          <w:i/>
          <w:sz w:val="23"/>
          <w:szCs w:val="23"/>
        </w:rPr>
        <w:t>Elemen-Elemen Iklan</w:t>
      </w:r>
    </w:p>
    <w:p w:rsidR="006539DC" w:rsidRPr="006539DC" w:rsidRDefault="006539DC" w:rsidP="00065A0C">
      <w:pPr>
        <w:spacing w:after="0" w:line="240" w:lineRule="auto"/>
        <w:ind w:firstLine="567"/>
        <w:jc w:val="both"/>
        <w:rPr>
          <w:rFonts w:ascii="Times New Roman" w:hAnsi="Times New Roman" w:cs="Times New Roman"/>
          <w:sz w:val="23"/>
          <w:szCs w:val="23"/>
        </w:rPr>
      </w:pPr>
      <w:r w:rsidRPr="006539DC">
        <w:rPr>
          <w:rFonts w:ascii="Times New Roman" w:hAnsi="Times New Roman" w:cs="Times New Roman"/>
          <w:sz w:val="23"/>
          <w:szCs w:val="23"/>
        </w:rPr>
        <w:t>Rossiter dan Percy dalam Andriani (2017:5) mengemukakan terdapat enam elemen dalam iklan yang dapat menimbulkan rangsangan atau emosi, yaitu :</w:t>
      </w:r>
    </w:p>
    <w:p w:rsidR="00762103" w:rsidRDefault="006539DC" w:rsidP="00065A0C">
      <w:pPr>
        <w:pStyle w:val="ListParagraph"/>
        <w:numPr>
          <w:ilvl w:val="0"/>
          <w:numId w:val="5"/>
        </w:numPr>
        <w:spacing w:after="0" w:line="240" w:lineRule="auto"/>
        <w:ind w:left="284" w:hanging="284"/>
        <w:jc w:val="both"/>
        <w:rPr>
          <w:rFonts w:ascii="Times New Roman" w:hAnsi="Times New Roman" w:cs="Times New Roman"/>
          <w:sz w:val="23"/>
          <w:szCs w:val="23"/>
        </w:rPr>
      </w:pPr>
      <w:r w:rsidRPr="00762103">
        <w:rPr>
          <w:rFonts w:ascii="Times New Roman" w:hAnsi="Times New Roman" w:cs="Times New Roman"/>
          <w:i/>
          <w:sz w:val="23"/>
          <w:szCs w:val="23"/>
        </w:rPr>
        <w:t>Heard words &amp; sound effect (voice)</w:t>
      </w:r>
      <w:r w:rsidRPr="00762103">
        <w:rPr>
          <w:rFonts w:ascii="Times New Roman" w:hAnsi="Times New Roman" w:cs="Times New Roman"/>
          <w:sz w:val="23"/>
          <w:szCs w:val="23"/>
        </w:rPr>
        <w:t xml:space="preserve"> adalah kejelasan kata-kata, efek suara yang jelas dan kreatifitas efek yang dipakai didalamnya. </w:t>
      </w:r>
    </w:p>
    <w:p w:rsidR="006B42E9" w:rsidRDefault="006539DC" w:rsidP="00065A0C">
      <w:pPr>
        <w:pStyle w:val="ListParagraph"/>
        <w:numPr>
          <w:ilvl w:val="0"/>
          <w:numId w:val="5"/>
        </w:numPr>
        <w:spacing w:after="0" w:line="240" w:lineRule="auto"/>
        <w:ind w:left="284" w:hanging="284"/>
        <w:jc w:val="both"/>
        <w:rPr>
          <w:rFonts w:ascii="Times New Roman" w:hAnsi="Times New Roman" w:cs="Times New Roman"/>
          <w:sz w:val="23"/>
          <w:szCs w:val="23"/>
        </w:rPr>
      </w:pPr>
      <w:r w:rsidRPr="00762103">
        <w:rPr>
          <w:rFonts w:ascii="Times New Roman" w:hAnsi="Times New Roman" w:cs="Times New Roman"/>
          <w:i/>
          <w:sz w:val="23"/>
          <w:szCs w:val="23"/>
        </w:rPr>
        <w:t>Music</w:t>
      </w:r>
      <w:r w:rsidRPr="00762103">
        <w:rPr>
          <w:rFonts w:ascii="Times New Roman" w:hAnsi="Times New Roman" w:cs="Times New Roman"/>
          <w:sz w:val="23"/>
          <w:szCs w:val="23"/>
        </w:rPr>
        <w:t xml:space="preserve"> merupakan irama atau lagu yang mengiringi tayangan suatu iklan. </w:t>
      </w:r>
    </w:p>
    <w:p w:rsidR="006539DC" w:rsidRPr="00762103" w:rsidRDefault="006539DC" w:rsidP="00065A0C">
      <w:pPr>
        <w:pStyle w:val="ListParagraph"/>
        <w:numPr>
          <w:ilvl w:val="0"/>
          <w:numId w:val="5"/>
        </w:numPr>
        <w:spacing w:after="0" w:line="240" w:lineRule="auto"/>
        <w:ind w:left="284" w:hanging="284"/>
        <w:jc w:val="both"/>
        <w:rPr>
          <w:rFonts w:ascii="Times New Roman" w:hAnsi="Times New Roman" w:cs="Times New Roman"/>
          <w:sz w:val="23"/>
          <w:szCs w:val="23"/>
        </w:rPr>
      </w:pPr>
      <w:r w:rsidRPr="00762103">
        <w:rPr>
          <w:rFonts w:ascii="Times New Roman" w:hAnsi="Times New Roman" w:cs="Times New Roman"/>
          <w:i/>
          <w:sz w:val="23"/>
          <w:szCs w:val="23"/>
        </w:rPr>
        <w:t>Seen word</w:t>
      </w:r>
      <w:r w:rsidRPr="00762103">
        <w:rPr>
          <w:rFonts w:ascii="Times New Roman" w:hAnsi="Times New Roman" w:cs="Times New Roman"/>
          <w:sz w:val="23"/>
          <w:szCs w:val="23"/>
        </w:rPr>
        <w:t xml:space="preserve"> adalah kata-kata yang terlihat dalam iklan yang harus mendukung manfaat produk yang diiklankan, mudah diingat dan jelas agar melekat dalam ingatan penonton.</w:t>
      </w:r>
    </w:p>
    <w:p w:rsidR="006539DC" w:rsidRDefault="006539DC" w:rsidP="00065A0C">
      <w:pPr>
        <w:pStyle w:val="ListParagraph"/>
        <w:numPr>
          <w:ilvl w:val="0"/>
          <w:numId w:val="5"/>
        </w:numPr>
        <w:spacing w:after="0" w:line="240" w:lineRule="auto"/>
        <w:ind w:left="284" w:hanging="284"/>
        <w:jc w:val="both"/>
        <w:rPr>
          <w:rFonts w:ascii="Times New Roman" w:hAnsi="Times New Roman" w:cs="Times New Roman"/>
          <w:sz w:val="23"/>
          <w:szCs w:val="23"/>
        </w:rPr>
      </w:pPr>
      <w:r w:rsidRPr="006539DC">
        <w:rPr>
          <w:rFonts w:ascii="Times New Roman" w:hAnsi="Times New Roman" w:cs="Times New Roman"/>
          <w:i/>
          <w:sz w:val="23"/>
          <w:szCs w:val="23"/>
        </w:rPr>
        <w:t>Picture</w:t>
      </w:r>
      <w:r w:rsidRPr="006539DC">
        <w:rPr>
          <w:rFonts w:ascii="Times New Roman" w:hAnsi="Times New Roman" w:cs="Times New Roman"/>
          <w:sz w:val="23"/>
          <w:szCs w:val="23"/>
        </w:rPr>
        <w:t xml:space="preserve"> adalah gambar yang digunakan dalam iklan meliputi objek, figur, adegan, serta latar belakang yang dipakai berhubungan dengan objek yang diiklankan.</w:t>
      </w:r>
    </w:p>
    <w:p w:rsidR="006539DC" w:rsidRPr="006539DC" w:rsidRDefault="006539DC" w:rsidP="00065A0C">
      <w:pPr>
        <w:pStyle w:val="ListParagraph"/>
        <w:numPr>
          <w:ilvl w:val="0"/>
          <w:numId w:val="5"/>
        </w:numPr>
        <w:spacing w:after="0" w:line="240" w:lineRule="auto"/>
        <w:ind w:left="284" w:hanging="284"/>
        <w:jc w:val="both"/>
        <w:rPr>
          <w:rFonts w:ascii="Times New Roman" w:hAnsi="Times New Roman" w:cs="Times New Roman"/>
          <w:sz w:val="23"/>
          <w:szCs w:val="23"/>
        </w:rPr>
      </w:pPr>
      <w:r w:rsidRPr="006539DC">
        <w:rPr>
          <w:rFonts w:ascii="Times New Roman" w:hAnsi="Times New Roman" w:cs="Times New Roman"/>
          <w:i/>
          <w:sz w:val="23"/>
          <w:szCs w:val="23"/>
        </w:rPr>
        <w:t xml:space="preserve">Colour </w:t>
      </w:r>
      <w:r w:rsidRPr="006539DC">
        <w:rPr>
          <w:rFonts w:ascii="Times New Roman" w:hAnsi="Times New Roman" w:cs="Times New Roman"/>
          <w:sz w:val="23"/>
          <w:szCs w:val="23"/>
        </w:rPr>
        <w:t>adalah komposisi dan keserasian perpaduan warna dari gambar dan tulisan, termasuk pengaturan cahaya yang terdapat dalam penayangan iklan.</w:t>
      </w:r>
    </w:p>
    <w:p w:rsidR="006539DC" w:rsidRPr="006539DC" w:rsidRDefault="006539DC" w:rsidP="00065A0C">
      <w:pPr>
        <w:pStyle w:val="ListParagraph"/>
        <w:numPr>
          <w:ilvl w:val="0"/>
          <w:numId w:val="5"/>
        </w:numPr>
        <w:spacing w:after="0" w:line="240" w:lineRule="auto"/>
        <w:ind w:left="284" w:hanging="284"/>
        <w:jc w:val="both"/>
        <w:rPr>
          <w:rFonts w:ascii="Times New Roman" w:hAnsi="Times New Roman" w:cs="Times New Roman"/>
          <w:sz w:val="23"/>
          <w:szCs w:val="23"/>
        </w:rPr>
      </w:pPr>
      <w:r w:rsidRPr="006539DC">
        <w:rPr>
          <w:rFonts w:ascii="Times New Roman" w:hAnsi="Times New Roman" w:cs="Times New Roman"/>
          <w:i/>
          <w:sz w:val="23"/>
          <w:szCs w:val="23"/>
        </w:rPr>
        <w:t>Movement</w:t>
      </w:r>
      <w:r w:rsidRPr="006539DC">
        <w:rPr>
          <w:rFonts w:ascii="Times New Roman" w:hAnsi="Times New Roman" w:cs="Times New Roman"/>
          <w:sz w:val="23"/>
          <w:szCs w:val="23"/>
        </w:rPr>
        <w:t xml:space="preserve"> adalah gerakan atau fragmen yang terlihat dalam tayangan iklan yang d</w:t>
      </w:r>
      <w:r w:rsidR="00762103">
        <w:rPr>
          <w:rFonts w:ascii="Times New Roman" w:hAnsi="Times New Roman" w:cs="Times New Roman"/>
          <w:sz w:val="23"/>
          <w:szCs w:val="23"/>
        </w:rPr>
        <w:t>apat mempengaruhi emosi pemirsa</w:t>
      </w:r>
      <w:r w:rsidRPr="006539DC">
        <w:rPr>
          <w:rFonts w:ascii="Times New Roman" w:hAnsi="Times New Roman" w:cs="Times New Roman"/>
          <w:sz w:val="23"/>
          <w:szCs w:val="23"/>
        </w:rPr>
        <w:t>.</w:t>
      </w:r>
    </w:p>
    <w:p w:rsidR="006539DC" w:rsidRDefault="006539DC" w:rsidP="00065A0C">
      <w:pPr>
        <w:spacing w:after="0" w:line="240" w:lineRule="auto"/>
        <w:rPr>
          <w:rFonts w:ascii="Times New Roman" w:hAnsi="Times New Roman" w:cs="Times New Roman"/>
          <w:b/>
          <w:i/>
          <w:sz w:val="23"/>
          <w:szCs w:val="23"/>
        </w:rPr>
      </w:pPr>
    </w:p>
    <w:p w:rsidR="00802D34" w:rsidRDefault="00802D34" w:rsidP="00065A0C">
      <w:pPr>
        <w:spacing w:after="0" w:line="240" w:lineRule="auto"/>
        <w:rPr>
          <w:rFonts w:ascii="Times New Roman" w:hAnsi="Times New Roman" w:cs="Times New Roman"/>
          <w:b/>
          <w:i/>
          <w:sz w:val="23"/>
          <w:szCs w:val="23"/>
        </w:rPr>
      </w:pPr>
      <w:r>
        <w:rPr>
          <w:rFonts w:ascii="Times New Roman" w:hAnsi="Times New Roman" w:cs="Times New Roman"/>
          <w:b/>
          <w:i/>
          <w:sz w:val="23"/>
          <w:szCs w:val="23"/>
        </w:rPr>
        <w:t>Teori S-O-R</w:t>
      </w:r>
    </w:p>
    <w:p w:rsidR="00C76FBF" w:rsidRPr="00C76FBF" w:rsidRDefault="00C76FBF" w:rsidP="00065A0C">
      <w:pPr>
        <w:pStyle w:val="ListParagraph"/>
        <w:spacing w:after="0" w:line="240" w:lineRule="auto"/>
        <w:ind w:left="0" w:firstLine="567"/>
        <w:jc w:val="both"/>
        <w:outlineLvl w:val="1"/>
        <w:rPr>
          <w:rFonts w:ascii="Times New Roman" w:hAnsi="Times New Roman" w:cs="Times New Roman"/>
          <w:sz w:val="23"/>
          <w:szCs w:val="23"/>
        </w:rPr>
      </w:pPr>
      <w:bookmarkStart w:id="129" w:name="_Toc525740844"/>
      <w:bookmarkStart w:id="130" w:name="_Toc535793936"/>
      <w:bookmarkStart w:id="131" w:name="_Toc536481794"/>
      <w:bookmarkStart w:id="132" w:name="_Toc536482715"/>
      <w:r w:rsidRPr="00C76FBF">
        <w:rPr>
          <w:rFonts w:ascii="Times New Roman" w:hAnsi="Times New Roman" w:cs="Times New Roman"/>
          <w:sz w:val="23"/>
          <w:szCs w:val="23"/>
        </w:rPr>
        <w:t xml:space="preserve">Teori S-O-R sebagai singkatan dari Stimulus-Organism-Response semula berasal dari Psikologi. Kalau kemudian juga menjadi Teori Komunikasi, tidak </w:t>
      </w:r>
      <w:r w:rsidRPr="00C76FBF">
        <w:rPr>
          <w:rFonts w:ascii="Times New Roman" w:hAnsi="Times New Roman" w:cs="Times New Roman"/>
          <w:sz w:val="23"/>
          <w:szCs w:val="23"/>
        </w:rPr>
        <w:lastRenderedPageBreak/>
        <w:t>mengherankan karena objek material dari Psikologi dan Ilmu Komunikasi adalah sama, yaitu manusia yang jiwanya meliputi komponen-komponen : sikap, opini, perilaku, kognisi, afeksi dan konasi. Menurut stimulus response ini, efek yang ditimbulkan adalah reaksi khusus terhadap stimulus khusus. Sehingga seseorang dapat mengharapkan dan memperkirakan kesesuaian antara pesan dan reaksi komunikan (Effendy dalam Werung, 2015:9).</w:t>
      </w:r>
      <w:bookmarkEnd w:id="129"/>
      <w:bookmarkEnd w:id="130"/>
      <w:bookmarkEnd w:id="131"/>
      <w:bookmarkEnd w:id="132"/>
    </w:p>
    <w:p w:rsidR="00C76FBF" w:rsidRPr="00C76FBF" w:rsidRDefault="00C76FBF" w:rsidP="00065A0C">
      <w:pPr>
        <w:pStyle w:val="ListParagraph"/>
        <w:spacing w:after="0" w:line="240" w:lineRule="auto"/>
        <w:ind w:left="0" w:firstLine="567"/>
        <w:jc w:val="both"/>
        <w:outlineLvl w:val="1"/>
        <w:rPr>
          <w:rFonts w:ascii="Times New Roman" w:hAnsi="Times New Roman" w:cs="Times New Roman"/>
          <w:sz w:val="23"/>
          <w:szCs w:val="23"/>
        </w:rPr>
      </w:pPr>
      <w:bookmarkStart w:id="133" w:name="_Toc525740845"/>
      <w:bookmarkStart w:id="134" w:name="_Toc535793937"/>
      <w:bookmarkStart w:id="135" w:name="_Toc536481795"/>
      <w:bookmarkStart w:id="136" w:name="_Toc536482716"/>
      <w:r w:rsidRPr="00C76FBF">
        <w:rPr>
          <w:rFonts w:ascii="Times New Roman" w:hAnsi="Times New Roman" w:cs="Times New Roman"/>
          <w:sz w:val="23"/>
          <w:szCs w:val="23"/>
        </w:rPr>
        <w:t>Unsur-unsur Teori S-O-R dalam Effendy dalam Werung (2015:9) diantaranya adalah:</w:t>
      </w:r>
      <w:bookmarkEnd w:id="133"/>
      <w:bookmarkEnd w:id="134"/>
      <w:bookmarkEnd w:id="135"/>
      <w:bookmarkEnd w:id="136"/>
    </w:p>
    <w:p w:rsidR="00C76FBF" w:rsidRDefault="00C76FBF" w:rsidP="00065A0C">
      <w:pPr>
        <w:pStyle w:val="ListParagraph"/>
        <w:numPr>
          <w:ilvl w:val="0"/>
          <w:numId w:val="6"/>
        </w:numPr>
        <w:spacing w:after="0" w:line="240" w:lineRule="auto"/>
        <w:ind w:left="284" w:hanging="284"/>
        <w:jc w:val="both"/>
        <w:outlineLvl w:val="1"/>
        <w:rPr>
          <w:rFonts w:ascii="Times New Roman" w:hAnsi="Times New Roman" w:cs="Times New Roman"/>
          <w:sz w:val="23"/>
          <w:szCs w:val="23"/>
        </w:rPr>
      </w:pPr>
      <w:bookmarkStart w:id="137" w:name="_Toc525740846"/>
      <w:bookmarkStart w:id="138" w:name="_Toc535793938"/>
      <w:bookmarkStart w:id="139" w:name="_Toc536481796"/>
      <w:bookmarkStart w:id="140" w:name="_Toc536482717"/>
      <w:r w:rsidRPr="00C76FBF">
        <w:rPr>
          <w:rFonts w:ascii="Times New Roman" w:hAnsi="Times New Roman" w:cs="Times New Roman"/>
          <w:sz w:val="23"/>
          <w:szCs w:val="23"/>
        </w:rPr>
        <w:t>Pesan (</w:t>
      </w:r>
      <w:r w:rsidRPr="00C76FBF">
        <w:rPr>
          <w:rFonts w:ascii="Times New Roman" w:hAnsi="Times New Roman" w:cs="Times New Roman"/>
          <w:i/>
          <w:sz w:val="23"/>
          <w:szCs w:val="23"/>
        </w:rPr>
        <w:t>Stimulus</w:t>
      </w:r>
      <w:r w:rsidRPr="00C76FBF">
        <w:rPr>
          <w:rFonts w:ascii="Times New Roman" w:hAnsi="Times New Roman" w:cs="Times New Roman"/>
          <w:sz w:val="23"/>
          <w:szCs w:val="23"/>
        </w:rPr>
        <w:t xml:space="preserve">, S) yaitu rangsangan atau dorongan berupa </w:t>
      </w:r>
      <w:r w:rsidRPr="00C76FBF">
        <w:rPr>
          <w:rFonts w:ascii="Times New Roman" w:hAnsi="Times New Roman" w:cs="Times New Roman"/>
          <w:i/>
          <w:sz w:val="23"/>
          <w:szCs w:val="23"/>
        </w:rPr>
        <w:t>message</w:t>
      </w:r>
      <w:r w:rsidRPr="00C76FBF">
        <w:rPr>
          <w:rFonts w:ascii="Times New Roman" w:hAnsi="Times New Roman" w:cs="Times New Roman"/>
          <w:sz w:val="23"/>
          <w:szCs w:val="23"/>
        </w:rPr>
        <w:t xml:space="preserve"> (isi pernyataan). Pesan dapat disampaikan secara verbal yakni dengan bahasa dan secara nonverbal yakni dengan menggunakan alat, isyarat, gambar, atau warna.</w:t>
      </w:r>
      <w:bookmarkStart w:id="141" w:name="_Toc525740847"/>
      <w:bookmarkStart w:id="142" w:name="_Toc535793939"/>
      <w:bookmarkStart w:id="143" w:name="_Toc536481797"/>
      <w:bookmarkStart w:id="144" w:name="_Toc536482718"/>
      <w:bookmarkEnd w:id="137"/>
      <w:bookmarkEnd w:id="138"/>
      <w:bookmarkEnd w:id="139"/>
      <w:bookmarkEnd w:id="140"/>
    </w:p>
    <w:p w:rsidR="00C76FBF" w:rsidRDefault="00C76FBF" w:rsidP="00065A0C">
      <w:pPr>
        <w:pStyle w:val="ListParagraph"/>
        <w:numPr>
          <w:ilvl w:val="0"/>
          <w:numId w:val="6"/>
        </w:numPr>
        <w:spacing w:after="0" w:line="240" w:lineRule="auto"/>
        <w:ind w:left="284" w:hanging="284"/>
        <w:jc w:val="both"/>
        <w:outlineLvl w:val="1"/>
        <w:rPr>
          <w:rFonts w:ascii="Times New Roman" w:hAnsi="Times New Roman" w:cs="Times New Roman"/>
          <w:sz w:val="23"/>
          <w:szCs w:val="23"/>
        </w:rPr>
      </w:pPr>
      <w:r w:rsidRPr="00C76FBF">
        <w:rPr>
          <w:rFonts w:ascii="Times New Roman" w:hAnsi="Times New Roman" w:cs="Times New Roman"/>
          <w:sz w:val="23"/>
          <w:szCs w:val="23"/>
        </w:rPr>
        <w:t>Komunikan (</w:t>
      </w:r>
      <w:r w:rsidRPr="00C76FBF">
        <w:rPr>
          <w:rFonts w:ascii="Times New Roman" w:hAnsi="Times New Roman" w:cs="Times New Roman"/>
          <w:i/>
          <w:sz w:val="23"/>
          <w:szCs w:val="23"/>
        </w:rPr>
        <w:t>Organism</w:t>
      </w:r>
      <w:r w:rsidRPr="00C76FBF">
        <w:rPr>
          <w:rFonts w:ascii="Times New Roman" w:hAnsi="Times New Roman" w:cs="Times New Roman"/>
          <w:sz w:val="23"/>
          <w:szCs w:val="23"/>
        </w:rPr>
        <w:t xml:space="preserve">, O) yaitu badan yang hidup, sudah berarti manusia.  Jadi, unsur </w:t>
      </w:r>
      <w:r w:rsidRPr="00C76FBF">
        <w:rPr>
          <w:rFonts w:ascii="Times New Roman" w:hAnsi="Times New Roman" w:cs="Times New Roman"/>
          <w:i/>
          <w:sz w:val="23"/>
          <w:szCs w:val="23"/>
        </w:rPr>
        <w:t>organism</w:t>
      </w:r>
      <w:r w:rsidRPr="00C76FBF">
        <w:rPr>
          <w:rFonts w:ascii="Times New Roman" w:hAnsi="Times New Roman" w:cs="Times New Roman"/>
          <w:sz w:val="23"/>
          <w:szCs w:val="23"/>
        </w:rPr>
        <w:t xml:space="preserve"> dalam teori ini adalah receiver atau orang yang menerima pesan.</w:t>
      </w:r>
      <w:bookmarkStart w:id="145" w:name="_Toc525740848"/>
      <w:bookmarkStart w:id="146" w:name="_Toc535793940"/>
      <w:bookmarkStart w:id="147" w:name="_Toc536481798"/>
      <w:bookmarkStart w:id="148" w:name="_Toc536482719"/>
      <w:bookmarkEnd w:id="141"/>
      <w:bookmarkEnd w:id="142"/>
      <w:bookmarkEnd w:id="143"/>
      <w:bookmarkEnd w:id="144"/>
    </w:p>
    <w:p w:rsidR="00C76FBF" w:rsidRPr="00C76FBF" w:rsidRDefault="00C76FBF" w:rsidP="00065A0C">
      <w:pPr>
        <w:pStyle w:val="ListParagraph"/>
        <w:numPr>
          <w:ilvl w:val="0"/>
          <w:numId w:val="6"/>
        </w:numPr>
        <w:spacing w:after="0" w:line="240" w:lineRule="auto"/>
        <w:ind w:left="284" w:hanging="284"/>
        <w:jc w:val="both"/>
        <w:outlineLvl w:val="1"/>
        <w:rPr>
          <w:rFonts w:ascii="Times New Roman" w:hAnsi="Times New Roman" w:cs="Times New Roman"/>
          <w:sz w:val="23"/>
          <w:szCs w:val="23"/>
        </w:rPr>
      </w:pPr>
      <w:r w:rsidRPr="00C76FBF">
        <w:rPr>
          <w:rFonts w:ascii="Times New Roman" w:hAnsi="Times New Roman" w:cs="Times New Roman"/>
          <w:sz w:val="23"/>
          <w:szCs w:val="23"/>
        </w:rPr>
        <w:t>Efek (</w:t>
      </w:r>
      <w:r w:rsidRPr="00C76FBF">
        <w:rPr>
          <w:rFonts w:ascii="Times New Roman" w:hAnsi="Times New Roman" w:cs="Times New Roman"/>
          <w:i/>
          <w:sz w:val="23"/>
          <w:szCs w:val="23"/>
        </w:rPr>
        <w:t>Response</w:t>
      </w:r>
      <w:r w:rsidRPr="00C76FBF">
        <w:rPr>
          <w:rFonts w:ascii="Times New Roman" w:hAnsi="Times New Roman" w:cs="Times New Roman"/>
          <w:sz w:val="23"/>
          <w:szCs w:val="23"/>
        </w:rPr>
        <w:t>, R) yaitu reaksi, tanggapan, jawaban, pengaruh, efek, atau akibat pada komunikan setelah menerima pesan.</w:t>
      </w:r>
      <w:bookmarkEnd w:id="145"/>
      <w:bookmarkEnd w:id="146"/>
      <w:bookmarkEnd w:id="147"/>
      <w:bookmarkEnd w:id="148"/>
    </w:p>
    <w:p w:rsidR="00C76FBF" w:rsidRPr="00C76FBF" w:rsidRDefault="00C76FBF" w:rsidP="00065A0C">
      <w:pPr>
        <w:pStyle w:val="ListParagraph"/>
        <w:spacing w:after="0" w:line="240" w:lineRule="auto"/>
        <w:ind w:left="0" w:firstLine="567"/>
        <w:jc w:val="both"/>
        <w:outlineLvl w:val="1"/>
        <w:rPr>
          <w:rFonts w:ascii="Times New Roman" w:hAnsi="Times New Roman" w:cs="Times New Roman"/>
          <w:sz w:val="23"/>
          <w:szCs w:val="23"/>
        </w:rPr>
      </w:pPr>
      <w:bookmarkStart w:id="149" w:name="_Toc525740850"/>
      <w:bookmarkStart w:id="150" w:name="_Toc535793942"/>
      <w:bookmarkStart w:id="151" w:name="_Toc536481800"/>
      <w:bookmarkStart w:id="152" w:name="_Toc536482721"/>
      <w:r w:rsidRPr="00C76FBF">
        <w:rPr>
          <w:rFonts w:ascii="Times New Roman" w:hAnsi="Times New Roman" w:cs="Times New Roman"/>
          <w:sz w:val="23"/>
          <w:szCs w:val="23"/>
        </w:rPr>
        <w:t>Hovland, Janis, dan Kelly dalam Apriyanti (2015:14) beranggapan bahwa proses dan perubahan sikap adalah serupa dengan proses belajar. Dalam mempelajari sikap yang baru, ada tiga variabel penting yang menunjang proses belajar tersebut, yaitu :</w:t>
      </w:r>
      <w:bookmarkEnd w:id="149"/>
      <w:bookmarkEnd w:id="150"/>
      <w:bookmarkEnd w:id="151"/>
      <w:bookmarkEnd w:id="152"/>
    </w:p>
    <w:p w:rsidR="00C76FBF" w:rsidRDefault="00C76FBF" w:rsidP="00065A0C">
      <w:pPr>
        <w:pStyle w:val="ListParagraph"/>
        <w:numPr>
          <w:ilvl w:val="0"/>
          <w:numId w:val="7"/>
        </w:numPr>
        <w:tabs>
          <w:tab w:val="left" w:pos="284"/>
        </w:tabs>
        <w:spacing w:after="0" w:line="240" w:lineRule="auto"/>
        <w:ind w:left="426" w:hanging="426"/>
        <w:jc w:val="both"/>
        <w:outlineLvl w:val="1"/>
        <w:rPr>
          <w:rFonts w:ascii="Times New Roman" w:hAnsi="Times New Roman" w:cs="Times New Roman"/>
          <w:sz w:val="23"/>
          <w:szCs w:val="23"/>
        </w:rPr>
      </w:pPr>
      <w:bookmarkStart w:id="153" w:name="_Toc525740851"/>
      <w:bookmarkStart w:id="154" w:name="_Toc535793943"/>
      <w:bookmarkStart w:id="155" w:name="_Toc536481801"/>
      <w:bookmarkStart w:id="156" w:name="_Toc536482722"/>
      <w:r w:rsidRPr="00C76FBF">
        <w:rPr>
          <w:rFonts w:ascii="Times New Roman" w:hAnsi="Times New Roman" w:cs="Times New Roman"/>
          <w:sz w:val="23"/>
          <w:szCs w:val="23"/>
        </w:rPr>
        <w:t>Perhatian</w:t>
      </w:r>
      <w:bookmarkStart w:id="157" w:name="_Toc525740852"/>
      <w:bookmarkStart w:id="158" w:name="_Toc535793944"/>
      <w:bookmarkStart w:id="159" w:name="_Toc536481802"/>
      <w:bookmarkStart w:id="160" w:name="_Toc536482723"/>
      <w:bookmarkEnd w:id="153"/>
      <w:bookmarkEnd w:id="154"/>
      <w:bookmarkEnd w:id="155"/>
      <w:bookmarkEnd w:id="156"/>
    </w:p>
    <w:p w:rsidR="00C76FBF" w:rsidRDefault="00C76FBF" w:rsidP="00065A0C">
      <w:pPr>
        <w:pStyle w:val="ListParagraph"/>
        <w:numPr>
          <w:ilvl w:val="0"/>
          <w:numId w:val="7"/>
        </w:numPr>
        <w:tabs>
          <w:tab w:val="left" w:pos="284"/>
        </w:tabs>
        <w:spacing w:after="0" w:line="240" w:lineRule="auto"/>
        <w:ind w:left="426" w:hanging="426"/>
        <w:jc w:val="both"/>
        <w:outlineLvl w:val="1"/>
        <w:rPr>
          <w:rFonts w:ascii="Times New Roman" w:hAnsi="Times New Roman" w:cs="Times New Roman"/>
          <w:sz w:val="23"/>
          <w:szCs w:val="23"/>
        </w:rPr>
      </w:pPr>
      <w:r w:rsidRPr="00C76FBF">
        <w:rPr>
          <w:rFonts w:ascii="Times New Roman" w:hAnsi="Times New Roman" w:cs="Times New Roman"/>
          <w:sz w:val="23"/>
          <w:szCs w:val="23"/>
        </w:rPr>
        <w:t>Pengertian</w:t>
      </w:r>
      <w:bookmarkStart w:id="161" w:name="_Toc525740853"/>
      <w:bookmarkStart w:id="162" w:name="_Toc535793945"/>
      <w:bookmarkStart w:id="163" w:name="_Toc536481803"/>
      <w:bookmarkStart w:id="164" w:name="_Toc536482724"/>
      <w:bookmarkEnd w:id="157"/>
      <w:bookmarkEnd w:id="158"/>
      <w:bookmarkEnd w:id="159"/>
      <w:bookmarkEnd w:id="160"/>
    </w:p>
    <w:p w:rsidR="00C76FBF" w:rsidRDefault="00C76FBF" w:rsidP="00065A0C">
      <w:pPr>
        <w:pStyle w:val="ListParagraph"/>
        <w:numPr>
          <w:ilvl w:val="0"/>
          <w:numId w:val="7"/>
        </w:numPr>
        <w:tabs>
          <w:tab w:val="left" w:pos="284"/>
        </w:tabs>
        <w:spacing w:after="0" w:line="240" w:lineRule="auto"/>
        <w:ind w:left="426" w:hanging="426"/>
        <w:jc w:val="both"/>
        <w:outlineLvl w:val="1"/>
        <w:rPr>
          <w:rFonts w:ascii="Times New Roman" w:hAnsi="Times New Roman" w:cs="Times New Roman"/>
          <w:sz w:val="23"/>
          <w:szCs w:val="23"/>
        </w:rPr>
      </w:pPr>
      <w:r w:rsidRPr="00C76FBF">
        <w:rPr>
          <w:rFonts w:ascii="Times New Roman" w:hAnsi="Times New Roman" w:cs="Times New Roman"/>
          <w:sz w:val="23"/>
          <w:szCs w:val="23"/>
        </w:rPr>
        <w:t>Penerimaan</w:t>
      </w:r>
      <w:bookmarkEnd w:id="161"/>
      <w:bookmarkEnd w:id="162"/>
      <w:bookmarkEnd w:id="163"/>
      <w:bookmarkEnd w:id="164"/>
    </w:p>
    <w:p w:rsidR="003E2C43" w:rsidRDefault="003E2C43" w:rsidP="003E2C43">
      <w:pPr>
        <w:pStyle w:val="ListParagraph"/>
        <w:tabs>
          <w:tab w:val="left" w:pos="284"/>
        </w:tabs>
        <w:spacing w:after="0" w:line="240" w:lineRule="auto"/>
        <w:ind w:left="426"/>
        <w:jc w:val="both"/>
        <w:outlineLvl w:val="1"/>
        <w:rPr>
          <w:rFonts w:ascii="Times New Roman" w:hAnsi="Times New Roman" w:cs="Times New Roman"/>
          <w:sz w:val="23"/>
          <w:szCs w:val="23"/>
        </w:rPr>
      </w:pPr>
      <w:r>
        <w:rPr>
          <w:rFonts w:ascii="Times New Roman" w:hAnsi="Times New Roman" w:cs="Times New Roman"/>
          <w:noProof/>
          <w:sz w:val="23"/>
          <w:szCs w:val="23"/>
          <w:lang w:eastAsia="id-ID"/>
        </w:rPr>
        <w:pict>
          <v:group id="_x0000_s1032" style="position:absolute;left:0;text-align:left;margin-left:30.4pt;margin-top:1.05pt;width:314.65pt;height:118.25pt;z-index:251666432" coordorigin="3067,6795" coordsize="6293,2581">
            <v:rect id="_x0000_s1027" style="position:absolute;left:3067;top:7171;width:1838;height:434" o:regroupid="1">
              <v:textbox style="mso-next-textbox:#_x0000_s1027">
                <w:txbxContent>
                  <w:p w:rsidR="00E80036" w:rsidRPr="00C76FBF" w:rsidRDefault="00E80036" w:rsidP="00C76FBF">
                    <w:pPr>
                      <w:jc w:val="center"/>
                      <w:rPr>
                        <w:rFonts w:ascii="Times New Roman" w:hAnsi="Times New Roman" w:cs="Times New Roman"/>
                        <w:sz w:val="23"/>
                        <w:szCs w:val="23"/>
                      </w:rPr>
                    </w:pPr>
                    <w:r w:rsidRPr="00C76FBF">
                      <w:rPr>
                        <w:rFonts w:ascii="Times New Roman" w:hAnsi="Times New Roman" w:cs="Times New Roman"/>
                        <w:sz w:val="23"/>
                        <w:szCs w:val="23"/>
                      </w:rPr>
                      <w:t>Stimulus</w:t>
                    </w:r>
                  </w:p>
                </w:txbxContent>
              </v:textbox>
            </v:rect>
            <v:rect id="_x0000_s1028" style="position:absolute;left:7174;top:6795;width:2186;height:1299" o:regroupid="1">
              <v:textbox style="mso-next-textbox:#_x0000_s1028">
                <w:txbxContent>
                  <w:p w:rsidR="00E80036" w:rsidRPr="008C6688" w:rsidRDefault="00E80036" w:rsidP="00C76FBF">
                    <w:pPr>
                      <w:spacing w:after="0" w:line="240" w:lineRule="auto"/>
                      <w:jc w:val="center"/>
                      <w:rPr>
                        <w:rFonts w:ascii="Times New Roman" w:hAnsi="Times New Roman" w:cs="Times New Roman"/>
                        <w:sz w:val="20"/>
                        <w:szCs w:val="23"/>
                      </w:rPr>
                    </w:pPr>
                    <w:r w:rsidRPr="008C6688">
                      <w:rPr>
                        <w:rFonts w:ascii="Times New Roman" w:hAnsi="Times New Roman" w:cs="Times New Roman"/>
                        <w:sz w:val="20"/>
                        <w:szCs w:val="23"/>
                      </w:rPr>
                      <w:t>Organisme :</w:t>
                    </w:r>
                  </w:p>
                  <w:p w:rsidR="00E80036" w:rsidRPr="008C6688" w:rsidRDefault="00E80036" w:rsidP="00C76FBF">
                    <w:pPr>
                      <w:pStyle w:val="ListParagraph"/>
                      <w:numPr>
                        <w:ilvl w:val="0"/>
                        <w:numId w:val="8"/>
                      </w:numPr>
                      <w:spacing w:after="0" w:line="240" w:lineRule="auto"/>
                      <w:ind w:left="567" w:hanging="284"/>
                      <w:rPr>
                        <w:rFonts w:ascii="Times New Roman" w:hAnsi="Times New Roman" w:cs="Times New Roman"/>
                        <w:sz w:val="20"/>
                        <w:szCs w:val="23"/>
                      </w:rPr>
                    </w:pPr>
                    <w:r w:rsidRPr="008C6688">
                      <w:rPr>
                        <w:rFonts w:ascii="Times New Roman" w:hAnsi="Times New Roman" w:cs="Times New Roman"/>
                        <w:sz w:val="20"/>
                        <w:szCs w:val="23"/>
                      </w:rPr>
                      <w:t>Perhatian</w:t>
                    </w:r>
                  </w:p>
                  <w:p w:rsidR="00E80036" w:rsidRPr="008C6688" w:rsidRDefault="00E80036" w:rsidP="00C76FBF">
                    <w:pPr>
                      <w:pStyle w:val="ListParagraph"/>
                      <w:numPr>
                        <w:ilvl w:val="0"/>
                        <w:numId w:val="8"/>
                      </w:numPr>
                      <w:spacing w:after="0" w:line="240" w:lineRule="auto"/>
                      <w:ind w:left="567" w:hanging="284"/>
                      <w:rPr>
                        <w:rFonts w:ascii="Times New Roman" w:hAnsi="Times New Roman" w:cs="Times New Roman"/>
                        <w:sz w:val="20"/>
                        <w:szCs w:val="23"/>
                      </w:rPr>
                    </w:pPr>
                    <w:r w:rsidRPr="008C6688">
                      <w:rPr>
                        <w:rFonts w:ascii="Times New Roman" w:hAnsi="Times New Roman" w:cs="Times New Roman"/>
                        <w:sz w:val="20"/>
                        <w:szCs w:val="23"/>
                      </w:rPr>
                      <w:t>Pengertian</w:t>
                    </w:r>
                  </w:p>
                  <w:p w:rsidR="00E80036" w:rsidRPr="008C6688" w:rsidRDefault="00E80036" w:rsidP="00C76FBF">
                    <w:pPr>
                      <w:pStyle w:val="ListParagraph"/>
                      <w:numPr>
                        <w:ilvl w:val="0"/>
                        <w:numId w:val="8"/>
                      </w:numPr>
                      <w:spacing w:after="0" w:line="240" w:lineRule="auto"/>
                      <w:ind w:left="567" w:hanging="284"/>
                      <w:rPr>
                        <w:rFonts w:ascii="Times New Roman" w:hAnsi="Times New Roman" w:cs="Times New Roman"/>
                        <w:sz w:val="20"/>
                        <w:szCs w:val="23"/>
                      </w:rPr>
                    </w:pPr>
                    <w:r w:rsidRPr="008C6688">
                      <w:rPr>
                        <w:rFonts w:ascii="Times New Roman" w:hAnsi="Times New Roman" w:cs="Times New Roman"/>
                        <w:sz w:val="20"/>
                        <w:szCs w:val="23"/>
                      </w:rPr>
                      <w:t>Penerimaan</w:t>
                    </w:r>
                  </w:p>
                </w:txbxContent>
              </v:textbox>
            </v:rect>
            <v:rect id="_x0000_s1029" style="position:absolute;left:7189;top:8653;width:2171;height:723" o:regroupid="1">
              <v:textbox style="mso-next-textbox:#_x0000_s1029">
                <w:txbxContent>
                  <w:p w:rsidR="00E80036" w:rsidRPr="00C76FBF" w:rsidRDefault="00E80036" w:rsidP="00C76FBF">
                    <w:pPr>
                      <w:spacing w:after="0" w:line="240" w:lineRule="auto"/>
                      <w:jc w:val="center"/>
                      <w:rPr>
                        <w:rFonts w:ascii="Times New Roman" w:hAnsi="Times New Roman" w:cs="Times New Roman"/>
                        <w:sz w:val="23"/>
                        <w:szCs w:val="23"/>
                      </w:rPr>
                    </w:pPr>
                    <w:r w:rsidRPr="00C76FBF">
                      <w:rPr>
                        <w:rFonts w:ascii="Times New Roman" w:hAnsi="Times New Roman" w:cs="Times New Roman"/>
                        <w:sz w:val="23"/>
                        <w:szCs w:val="23"/>
                      </w:rPr>
                      <w:t>Response</w:t>
                    </w:r>
                  </w:p>
                  <w:p w:rsidR="00E80036" w:rsidRPr="00C76FBF" w:rsidRDefault="00E80036" w:rsidP="00C76FBF">
                    <w:pPr>
                      <w:spacing w:line="240" w:lineRule="auto"/>
                      <w:jc w:val="center"/>
                      <w:rPr>
                        <w:rFonts w:ascii="Times New Roman" w:hAnsi="Times New Roman" w:cs="Times New Roman"/>
                        <w:sz w:val="23"/>
                        <w:szCs w:val="23"/>
                      </w:rPr>
                    </w:pPr>
                    <w:r w:rsidRPr="00C76FBF">
                      <w:rPr>
                        <w:rFonts w:ascii="Times New Roman" w:hAnsi="Times New Roman" w:cs="Times New Roman"/>
                        <w:sz w:val="23"/>
                        <w:szCs w:val="23"/>
                      </w:rPr>
                      <w:t>(Perubahan sikap)</w:t>
                    </w:r>
                  </w:p>
                </w:txbxContent>
              </v:textbox>
            </v:rect>
            <v:shapetype id="_x0000_t32" coordsize="21600,21600" o:spt="32" o:oned="t" path="m,l21600,21600e" filled="f">
              <v:path arrowok="t" fillok="f" o:connecttype="none"/>
              <o:lock v:ext="edit" shapetype="t"/>
            </v:shapetype>
            <v:shape id="_x0000_s1030" type="#_x0000_t32" style="position:absolute;left:4905;top:7410;width:2269;height:1" o:connectortype="straight" o:regroupid="1">
              <v:stroke endarrow="block"/>
            </v:shape>
            <v:shape id="_x0000_s1031" type="#_x0000_t32" style="position:absolute;left:8307;top:8094;width:0;height:561" o:connectortype="straight" o:regroupid="1">
              <v:stroke endarrow="block"/>
            </v:shape>
          </v:group>
        </w:pict>
      </w:r>
    </w:p>
    <w:p w:rsidR="003E2C43" w:rsidRDefault="003E2C43" w:rsidP="003E2C43">
      <w:pPr>
        <w:pStyle w:val="ListParagraph"/>
        <w:tabs>
          <w:tab w:val="left" w:pos="284"/>
        </w:tabs>
        <w:spacing w:after="0" w:line="240" w:lineRule="auto"/>
        <w:ind w:left="426"/>
        <w:jc w:val="both"/>
        <w:outlineLvl w:val="1"/>
        <w:rPr>
          <w:rFonts w:ascii="Times New Roman" w:hAnsi="Times New Roman" w:cs="Times New Roman"/>
          <w:sz w:val="23"/>
          <w:szCs w:val="23"/>
        </w:rPr>
      </w:pPr>
    </w:p>
    <w:p w:rsidR="00C76FBF" w:rsidRPr="00C76FBF" w:rsidRDefault="00C76FBF" w:rsidP="008C6688">
      <w:pPr>
        <w:tabs>
          <w:tab w:val="left" w:pos="284"/>
        </w:tabs>
        <w:spacing w:after="0" w:line="240" w:lineRule="auto"/>
        <w:jc w:val="both"/>
        <w:outlineLvl w:val="1"/>
        <w:rPr>
          <w:rFonts w:ascii="Times New Roman" w:hAnsi="Times New Roman" w:cs="Times New Roman"/>
          <w:sz w:val="23"/>
          <w:szCs w:val="23"/>
        </w:rPr>
      </w:pPr>
    </w:p>
    <w:p w:rsidR="00C76FBF" w:rsidRPr="00C76FBF" w:rsidRDefault="00C76FBF" w:rsidP="00065A0C">
      <w:pPr>
        <w:pStyle w:val="ListParagraph"/>
        <w:spacing w:after="0" w:line="240" w:lineRule="auto"/>
        <w:ind w:left="426"/>
        <w:jc w:val="both"/>
        <w:outlineLvl w:val="1"/>
        <w:rPr>
          <w:rFonts w:ascii="Times New Roman" w:hAnsi="Times New Roman" w:cs="Times New Roman"/>
          <w:sz w:val="23"/>
          <w:szCs w:val="23"/>
        </w:rPr>
      </w:pPr>
    </w:p>
    <w:p w:rsidR="00C76FBF" w:rsidRPr="00C76FBF" w:rsidRDefault="00C76FBF" w:rsidP="00065A0C">
      <w:pPr>
        <w:pStyle w:val="ListParagraph"/>
        <w:spacing w:after="0" w:line="240" w:lineRule="auto"/>
        <w:ind w:left="426"/>
        <w:jc w:val="both"/>
        <w:outlineLvl w:val="1"/>
        <w:rPr>
          <w:rFonts w:ascii="Times New Roman" w:hAnsi="Times New Roman" w:cs="Times New Roman"/>
          <w:sz w:val="23"/>
          <w:szCs w:val="23"/>
        </w:rPr>
      </w:pPr>
    </w:p>
    <w:p w:rsidR="00C76FBF" w:rsidRPr="00C76FBF" w:rsidRDefault="00C76FBF" w:rsidP="00065A0C">
      <w:pPr>
        <w:pStyle w:val="ListParagraph"/>
        <w:spacing w:after="0" w:line="240" w:lineRule="auto"/>
        <w:ind w:left="426"/>
        <w:jc w:val="both"/>
        <w:outlineLvl w:val="1"/>
        <w:rPr>
          <w:rFonts w:ascii="Times New Roman" w:hAnsi="Times New Roman" w:cs="Times New Roman"/>
          <w:sz w:val="23"/>
          <w:szCs w:val="23"/>
        </w:rPr>
      </w:pPr>
    </w:p>
    <w:p w:rsidR="00C76FBF" w:rsidRPr="00C76FBF" w:rsidRDefault="00C76FBF" w:rsidP="00065A0C">
      <w:pPr>
        <w:pStyle w:val="ListParagraph"/>
        <w:spacing w:after="0" w:line="240" w:lineRule="auto"/>
        <w:ind w:left="426"/>
        <w:jc w:val="both"/>
        <w:outlineLvl w:val="1"/>
        <w:rPr>
          <w:rFonts w:ascii="Times New Roman" w:hAnsi="Times New Roman" w:cs="Times New Roman"/>
          <w:sz w:val="23"/>
          <w:szCs w:val="23"/>
        </w:rPr>
      </w:pPr>
    </w:p>
    <w:p w:rsidR="00C76FBF" w:rsidRDefault="00C76FBF" w:rsidP="00065A0C">
      <w:pPr>
        <w:pStyle w:val="ListParagraph"/>
        <w:spacing w:after="0" w:line="240" w:lineRule="auto"/>
        <w:ind w:left="426"/>
        <w:jc w:val="both"/>
        <w:outlineLvl w:val="1"/>
        <w:rPr>
          <w:rFonts w:ascii="Times New Roman" w:hAnsi="Times New Roman" w:cs="Times New Roman"/>
          <w:sz w:val="23"/>
          <w:szCs w:val="23"/>
        </w:rPr>
      </w:pPr>
    </w:p>
    <w:p w:rsidR="00F56C6C" w:rsidRPr="00C76FBF" w:rsidRDefault="00F56C6C" w:rsidP="00065A0C">
      <w:pPr>
        <w:pStyle w:val="ListParagraph"/>
        <w:spacing w:after="0" w:line="240" w:lineRule="auto"/>
        <w:ind w:left="426"/>
        <w:jc w:val="both"/>
        <w:outlineLvl w:val="1"/>
        <w:rPr>
          <w:rFonts w:ascii="Times New Roman" w:hAnsi="Times New Roman" w:cs="Times New Roman"/>
          <w:sz w:val="23"/>
          <w:szCs w:val="23"/>
        </w:rPr>
      </w:pPr>
    </w:p>
    <w:p w:rsidR="00C76FBF" w:rsidRPr="00C76FBF" w:rsidRDefault="00C76FBF" w:rsidP="00065A0C">
      <w:pPr>
        <w:pStyle w:val="ListParagraph"/>
        <w:spacing w:after="0" w:line="240" w:lineRule="auto"/>
        <w:ind w:left="426"/>
        <w:jc w:val="both"/>
        <w:outlineLvl w:val="1"/>
        <w:rPr>
          <w:rFonts w:ascii="Times New Roman" w:hAnsi="Times New Roman" w:cs="Times New Roman"/>
          <w:sz w:val="23"/>
          <w:szCs w:val="23"/>
        </w:rPr>
      </w:pPr>
    </w:p>
    <w:p w:rsidR="00C76FBF" w:rsidRPr="00BD26B4" w:rsidRDefault="00C76FBF" w:rsidP="00065A0C">
      <w:pPr>
        <w:pStyle w:val="Caption"/>
        <w:spacing w:after="0"/>
        <w:jc w:val="center"/>
        <w:rPr>
          <w:rFonts w:ascii="Times New Roman" w:hAnsi="Times New Roman" w:cs="Times New Roman"/>
          <w:b w:val="0"/>
          <w:color w:val="auto"/>
          <w:sz w:val="23"/>
          <w:szCs w:val="23"/>
        </w:rPr>
      </w:pPr>
      <w:bookmarkStart w:id="165" w:name="_Toc535779727"/>
      <w:r w:rsidRPr="00BD26B4">
        <w:rPr>
          <w:rFonts w:ascii="Times New Roman" w:hAnsi="Times New Roman" w:cs="Times New Roman"/>
          <w:b w:val="0"/>
          <w:color w:val="auto"/>
          <w:sz w:val="23"/>
          <w:szCs w:val="23"/>
        </w:rPr>
        <w:t>Gambar</w:t>
      </w:r>
      <w:r w:rsidR="00ED386B">
        <w:rPr>
          <w:rFonts w:ascii="Times New Roman" w:hAnsi="Times New Roman" w:cs="Times New Roman"/>
          <w:b w:val="0"/>
          <w:color w:val="auto"/>
          <w:sz w:val="23"/>
          <w:szCs w:val="23"/>
        </w:rPr>
        <w:t xml:space="preserve">. </w:t>
      </w:r>
      <w:r w:rsidR="00E12583" w:rsidRPr="00BD26B4">
        <w:rPr>
          <w:rFonts w:ascii="Times New Roman" w:hAnsi="Times New Roman" w:cs="Times New Roman"/>
          <w:b w:val="0"/>
          <w:color w:val="auto"/>
          <w:sz w:val="23"/>
          <w:szCs w:val="23"/>
        </w:rPr>
        <w:fldChar w:fldCharType="begin"/>
      </w:r>
      <w:r w:rsidRPr="00BD26B4">
        <w:rPr>
          <w:rFonts w:ascii="Times New Roman" w:hAnsi="Times New Roman" w:cs="Times New Roman"/>
          <w:b w:val="0"/>
          <w:color w:val="auto"/>
          <w:sz w:val="23"/>
          <w:szCs w:val="23"/>
        </w:rPr>
        <w:instrText xml:space="preserve"> SEQ Gambar_2. \* ARABIC </w:instrText>
      </w:r>
      <w:r w:rsidR="00E12583" w:rsidRPr="00BD26B4">
        <w:rPr>
          <w:rFonts w:ascii="Times New Roman" w:hAnsi="Times New Roman" w:cs="Times New Roman"/>
          <w:b w:val="0"/>
          <w:color w:val="auto"/>
          <w:sz w:val="23"/>
          <w:szCs w:val="23"/>
        </w:rPr>
        <w:fldChar w:fldCharType="separate"/>
      </w:r>
      <w:r w:rsidR="00DA246D">
        <w:rPr>
          <w:rFonts w:ascii="Times New Roman" w:hAnsi="Times New Roman" w:cs="Times New Roman"/>
          <w:b w:val="0"/>
          <w:noProof/>
          <w:color w:val="auto"/>
          <w:sz w:val="23"/>
          <w:szCs w:val="23"/>
        </w:rPr>
        <w:t>1</w:t>
      </w:r>
      <w:r w:rsidR="00E12583" w:rsidRPr="00BD26B4">
        <w:rPr>
          <w:rFonts w:ascii="Times New Roman" w:hAnsi="Times New Roman" w:cs="Times New Roman"/>
          <w:b w:val="0"/>
          <w:color w:val="auto"/>
          <w:sz w:val="23"/>
          <w:szCs w:val="23"/>
        </w:rPr>
        <w:fldChar w:fldCharType="end"/>
      </w:r>
      <w:r w:rsidR="00BD26B4">
        <w:rPr>
          <w:rFonts w:ascii="Times New Roman" w:hAnsi="Times New Roman" w:cs="Times New Roman"/>
          <w:b w:val="0"/>
          <w:color w:val="auto"/>
          <w:sz w:val="23"/>
          <w:szCs w:val="23"/>
        </w:rPr>
        <w:t xml:space="preserve">. </w:t>
      </w:r>
      <w:r w:rsidRPr="00BD26B4">
        <w:rPr>
          <w:rFonts w:ascii="Times New Roman" w:hAnsi="Times New Roman" w:cs="Times New Roman"/>
          <w:b w:val="0"/>
          <w:color w:val="auto"/>
          <w:sz w:val="23"/>
          <w:szCs w:val="23"/>
        </w:rPr>
        <w:t>Teori S-O-R</w:t>
      </w:r>
      <w:bookmarkEnd w:id="165"/>
    </w:p>
    <w:p w:rsidR="00C76FBF" w:rsidRDefault="00C76FBF" w:rsidP="00065A0C">
      <w:pPr>
        <w:pStyle w:val="ListParagraph"/>
        <w:spacing w:after="0" w:line="240" w:lineRule="auto"/>
        <w:ind w:left="0"/>
        <w:jc w:val="center"/>
        <w:outlineLvl w:val="1"/>
        <w:rPr>
          <w:rFonts w:ascii="Times New Roman" w:hAnsi="Times New Roman" w:cs="Times New Roman"/>
          <w:sz w:val="23"/>
          <w:szCs w:val="23"/>
        </w:rPr>
      </w:pPr>
      <w:bookmarkStart w:id="166" w:name="_Toc525740854"/>
      <w:bookmarkStart w:id="167" w:name="_Toc535793946"/>
      <w:bookmarkStart w:id="168" w:name="_Toc536481804"/>
      <w:bookmarkStart w:id="169" w:name="_Toc536482725"/>
      <w:r w:rsidRPr="00C511EC">
        <w:rPr>
          <w:rFonts w:ascii="Times New Roman" w:hAnsi="Times New Roman" w:cs="Times New Roman"/>
          <w:i/>
          <w:sz w:val="23"/>
          <w:szCs w:val="23"/>
        </w:rPr>
        <w:t xml:space="preserve">Sumber </w:t>
      </w:r>
      <w:r w:rsidRPr="00C76FBF">
        <w:rPr>
          <w:rFonts w:ascii="Times New Roman" w:hAnsi="Times New Roman" w:cs="Times New Roman"/>
          <w:sz w:val="23"/>
          <w:szCs w:val="23"/>
        </w:rPr>
        <w:t>: Effendy dalam Apriyanti (2015:14)</w:t>
      </w:r>
      <w:bookmarkEnd w:id="166"/>
      <w:bookmarkEnd w:id="167"/>
      <w:bookmarkEnd w:id="168"/>
      <w:bookmarkEnd w:id="169"/>
    </w:p>
    <w:p w:rsidR="003E2C43" w:rsidRDefault="003E2C43" w:rsidP="008C6688">
      <w:pPr>
        <w:pStyle w:val="ListParagraph"/>
        <w:spacing w:after="0" w:line="240" w:lineRule="auto"/>
        <w:ind w:left="0" w:firstLine="567"/>
        <w:jc w:val="both"/>
        <w:outlineLvl w:val="1"/>
        <w:rPr>
          <w:rFonts w:ascii="Times New Roman" w:hAnsi="Times New Roman" w:cs="Times New Roman"/>
          <w:sz w:val="23"/>
          <w:szCs w:val="23"/>
        </w:rPr>
      </w:pPr>
      <w:bookmarkStart w:id="170" w:name="_Toc525740855"/>
      <w:bookmarkStart w:id="171" w:name="_Toc535793947"/>
      <w:bookmarkStart w:id="172" w:name="_Toc536481805"/>
      <w:bookmarkStart w:id="173" w:name="_Toc536482726"/>
    </w:p>
    <w:p w:rsidR="00C76FBF" w:rsidRPr="00C76FBF" w:rsidRDefault="00C76FBF" w:rsidP="008C6688">
      <w:pPr>
        <w:pStyle w:val="ListParagraph"/>
        <w:spacing w:after="0" w:line="240" w:lineRule="auto"/>
        <w:ind w:left="0" w:firstLine="567"/>
        <w:jc w:val="both"/>
        <w:outlineLvl w:val="1"/>
        <w:rPr>
          <w:rFonts w:ascii="Times New Roman" w:hAnsi="Times New Roman" w:cs="Times New Roman"/>
          <w:sz w:val="23"/>
          <w:szCs w:val="23"/>
        </w:rPr>
      </w:pPr>
      <w:r w:rsidRPr="00C76FBF">
        <w:rPr>
          <w:rFonts w:ascii="Times New Roman" w:hAnsi="Times New Roman" w:cs="Times New Roman"/>
          <w:sz w:val="23"/>
          <w:szCs w:val="23"/>
        </w:rPr>
        <w:t>Gambar diatas menunjukkan bahwa perubahan sikap bergantung pada proses yang terjadi pada individu.  Stimulus atau pesan yang disampaikan kepada konsumen mungkin diterima atau ditolak. Komunikasi akan berlangsung jika ada perhatian dari komunikan. Proses berikutnya komunikan mengerti, kemampuan komunikan inilah yang melanjutkan proses berikutnya. Setelah komunikan mengelola dan menerimanya, maka terjadilah kesedian untuk mengubah sikap (Effendy dalam Apriyanti, 2015:15).</w:t>
      </w:r>
      <w:bookmarkEnd w:id="170"/>
      <w:bookmarkEnd w:id="171"/>
      <w:bookmarkEnd w:id="172"/>
      <w:bookmarkEnd w:id="173"/>
    </w:p>
    <w:p w:rsidR="00A00DC5" w:rsidRPr="00C76FBF" w:rsidRDefault="00A00DC5" w:rsidP="00065A0C">
      <w:pPr>
        <w:spacing w:after="0" w:line="240" w:lineRule="auto"/>
        <w:rPr>
          <w:rFonts w:ascii="Times New Roman" w:hAnsi="Times New Roman" w:cs="Times New Roman"/>
          <w:b/>
          <w:i/>
          <w:sz w:val="23"/>
          <w:szCs w:val="23"/>
        </w:rPr>
      </w:pPr>
    </w:p>
    <w:p w:rsidR="00802D34" w:rsidRPr="00802D34" w:rsidRDefault="00802D34" w:rsidP="00065A0C">
      <w:pPr>
        <w:spacing w:after="0" w:line="240" w:lineRule="auto"/>
        <w:rPr>
          <w:rFonts w:ascii="Times New Roman" w:hAnsi="Times New Roman" w:cs="Times New Roman"/>
          <w:b/>
          <w:i/>
          <w:sz w:val="23"/>
          <w:szCs w:val="23"/>
        </w:rPr>
      </w:pPr>
      <w:r>
        <w:rPr>
          <w:rFonts w:ascii="Times New Roman" w:hAnsi="Times New Roman" w:cs="Times New Roman"/>
          <w:b/>
          <w:i/>
          <w:sz w:val="23"/>
          <w:szCs w:val="23"/>
        </w:rPr>
        <w:lastRenderedPageBreak/>
        <w:t>Teori Perbedaan Individu</w:t>
      </w:r>
    </w:p>
    <w:p w:rsidR="00C76FBF" w:rsidRPr="00C76FBF" w:rsidRDefault="00C76FBF" w:rsidP="00065A0C">
      <w:pPr>
        <w:pStyle w:val="ListParagraph"/>
        <w:spacing w:after="0" w:line="240" w:lineRule="auto"/>
        <w:ind w:left="0" w:firstLine="567"/>
        <w:jc w:val="both"/>
        <w:outlineLvl w:val="1"/>
        <w:rPr>
          <w:rFonts w:ascii="Times New Roman" w:hAnsi="Times New Roman" w:cs="Times New Roman"/>
          <w:sz w:val="23"/>
          <w:szCs w:val="23"/>
        </w:rPr>
      </w:pPr>
      <w:bookmarkStart w:id="174" w:name="_Toc516182239"/>
      <w:bookmarkStart w:id="175" w:name="_Toc516182362"/>
      <w:bookmarkStart w:id="176" w:name="_Toc518945930"/>
      <w:bookmarkStart w:id="177" w:name="_Toc519147119"/>
      <w:bookmarkStart w:id="178" w:name="_Toc520063995"/>
      <w:bookmarkStart w:id="179" w:name="_Toc521433356"/>
      <w:bookmarkStart w:id="180" w:name="_Toc525740858"/>
      <w:bookmarkStart w:id="181" w:name="_Toc535793953"/>
      <w:bookmarkStart w:id="182" w:name="_Toc536481811"/>
      <w:bookmarkStart w:id="183" w:name="_Toc536482732"/>
      <w:r w:rsidRPr="00C76FBF">
        <w:rPr>
          <w:rFonts w:ascii="Times New Roman" w:hAnsi="Times New Roman" w:cs="Times New Roman"/>
          <w:sz w:val="23"/>
          <w:szCs w:val="23"/>
        </w:rPr>
        <w:t>Nama teori yang diketengahkan oleh Melvin D. Defleur ini lengkapnya adalah “</w:t>
      </w:r>
      <w:r w:rsidRPr="00C76FBF">
        <w:rPr>
          <w:rFonts w:ascii="Times New Roman" w:hAnsi="Times New Roman" w:cs="Times New Roman"/>
          <w:i/>
          <w:sz w:val="23"/>
          <w:szCs w:val="23"/>
        </w:rPr>
        <w:t>Individual Differences Theory of Mass Communication Effect</w:t>
      </w:r>
      <w:r w:rsidRPr="00C76FBF">
        <w:rPr>
          <w:rFonts w:ascii="Times New Roman" w:hAnsi="Times New Roman" w:cs="Times New Roman"/>
          <w:sz w:val="23"/>
          <w:szCs w:val="23"/>
        </w:rPr>
        <w:t>”. Jadi teori ini menelaah perbedaan-perbedan diantara individu-individu sebagai sasaran media massa ketika mereka diterpa sehingga menimbulkan efek tertentu.</w:t>
      </w:r>
      <w:bookmarkStart w:id="184" w:name="_Toc516182240"/>
      <w:bookmarkStart w:id="185" w:name="_Toc516182363"/>
      <w:bookmarkStart w:id="186" w:name="_Toc518945931"/>
      <w:bookmarkStart w:id="187" w:name="_Toc519147120"/>
      <w:bookmarkStart w:id="188" w:name="_Toc520063996"/>
      <w:bookmarkEnd w:id="174"/>
      <w:bookmarkEnd w:id="175"/>
      <w:bookmarkEnd w:id="176"/>
      <w:bookmarkEnd w:id="177"/>
      <w:bookmarkEnd w:id="178"/>
      <w:r w:rsidRPr="00C76FBF">
        <w:rPr>
          <w:rFonts w:ascii="Times New Roman" w:hAnsi="Times New Roman" w:cs="Times New Roman"/>
          <w:sz w:val="23"/>
          <w:szCs w:val="23"/>
        </w:rPr>
        <w:t xml:space="preserve"> Paradigma yang besar pengaruhnya dalam teori ini yaitu pendekatan psikologi yang membahas perilaku (Fajar 2009:252-253).</w:t>
      </w:r>
      <w:bookmarkEnd w:id="179"/>
      <w:bookmarkEnd w:id="180"/>
      <w:bookmarkEnd w:id="181"/>
      <w:bookmarkEnd w:id="182"/>
      <w:bookmarkEnd w:id="183"/>
    </w:p>
    <w:p w:rsidR="00C76FBF" w:rsidRPr="00C76FBF" w:rsidRDefault="00C76FBF" w:rsidP="00065A0C">
      <w:pPr>
        <w:pStyle w:val="ListParagraph"/>
        <w:spacing w:after="0" w:line="240" w:lineRule="auto"/>
        <w:ind w:left="0" w:firstLine="567"/>
        <w:jc w:val="both"/>
        <w:outlineLvl w:val="1"/>
        <w:rPr>
          <w:rFonts w:ascii="Times New Roman" w:hAnsi="Times New Roman" w:cs="Times New Roman"/>
          <w:sz w:val="23"/>
          <w:szCs w:val="23"/>
        </w:rPr>
      </w:pPr>
      <w:bookmarkStart w:id="189" w:name="_Toc521433357"/>
      <w:bookmarkStart w:id="190" w:name="_Toc525740859"/>
      <w:bookmarkStart w:id="191" w:name="_Toc535793954"/>
      <w:bookmarkStart w:id="192" w:name="_Toc536481812"/>
      <w:bookmarkStart w:id="193" w:name="_Toc536482733"/>
      <w:r w:rsidRPr="00C76FBF">
        <w:rPr>
          <w:rFonts w:ascii="Times New Roman" w:hAnsi="Times New Roman" w:cs="Times New Roman"/>
          <w:sz w:val="23"/>
          <w:szCs w:val="23"/>
        </w:rPr>
        <w:t>Pikiran-pikiran tersebut yang menunjukkan bahwa perilaku seseorang diarahkan kepada suatu objek dan didorong oleh motivasinya. Motivasi tersebut dikuasai oleh struktur kognitif yang dimiliki oleh seseorang. Sementara itu striktur kognitif antara seseorang dengan orang lain berbeda-beda antara lain menyangut kebutuhan, kebiasaaan, persepsi, kepercayaan, nilai-nilai, sikap, dan keterampilan. Anggapan-anggapan inilah yang melahirkan teori perbedaan individu (Liliweri dalam Fajar 2009:252-253).</w:t>
      </w:r>
      <w:bookmarkEnd w:id="184"/>
      <w:bookmarkEnd w:id="185"/>
      <w:bookmarkEnd w:id="186"/>
      <w:bookmarkEnd w:id="187"/>
      <w:bookmarkEnd w:id="188"/>
      <w:bookmarkEnd w:id="189"/>
      <w:bookmarkEnd w:id="190"/>
      <w:bookmarkEnd w:id="191"/>
      <w:bookmarkEnd w:id="192"/>
      <w:bookmarkEnd w:id="193"/>
    </w:p>
    <w:p w:rsidR="00C76FBF" w:rsidRPr="00C76FBF" w:rsidRDefault="00C76FBF" w:rsidP="00065A0C">
      <w:pPr>
        <w:pStyle w:val="ListParagraph"/>
        <w:spacing w:after="0" w:line="240" w:lineRule="auto"/>
        <w:ind w:left="0" w:firstLine="567"/>
        <w:jc w:val="both"/>
        <w:outlineLvl w:val="1"/>
        <w:rPr>
          <w:rFonts w:ascii="Times New Roman" w:hAnsi="Times New Roman" w:cs="Times New Roman"/>
          <w:sz w:val="23"/>
          <w:szCs w:val="23"/>
        </w:rPr>
      </w:pPr>
      <w:bookmarkStart w:id="194" w:name="_Toc516182241"/>
      <w:bookmarkStart w:id="195" w:name="_Toc516182364"/>
      <w:bookmarkStart w:id="196" w:name="_Toc518945932"/>
      <w:bookmarkStart w:id="197" w:name="_Toc519147121"/>
      <w:bookmarkStart w:id="198" w:name="_Toc520063997"/>
      <w:bookmarkStart w:id="199" w:name="_Toc521433359"/>
      <w:bookmarkStart w:id="200" w:name="_Toc525740861"/>
      <w:bookmarkStart w:id="201" w:name="_Toc535793956"/>
      <w:bookmarkStart w:id="202" w:name="_Toc536481814"/>
      <w:bookmarkStart w:id="203" w:name="_Toc536482735"/>
      <w:r w:rsidRPr="00C76FBF">
        <w:rPr>
          <w:rFonts w:ascii="Times New Roman" w:hAnsi="Times New Roman" w:cs="Times New Roman"/>
          <w:sz w:val="23"/>
          <w:szCs w:val="23"/>
        </w:rPr>
        <w:t xml:space="preserve">Menurut teori ini </w:t>
      </w:r>
      <w:bookmarkStart w:id="204" w:name="_Toc516182242"/>
      <w:bookmarkStart w:id="205" w:name="_Toc516182365"/>
      <w:bookmarkStart w:id="206" w:name="_Toc518945933"/>
      <w:bookmarkStart w:id="207" w:name="_Toc519147122"/>
      <w:bookmarkStart w:id="208" w:name="_Toc520063998"/>
      <w:bookmarkEnd w:id="194"/>
      <w:bookmarkEnd w:id="195"/>
      <w:bookmarkEnd w:id="196"/>
      <w:bookmarkEnd w:id="197"/>
      <w:bookmarkEnd w:id="198"/>
      <w:r w:rsidRPr="00C76FBF">
        <w:rPr>
          <w:rFonts w:ascii="Times New Roman" w:hAnsi="Times New Roman" w:cs="Times New Roman"/>
          <w:sz w:val="23"/>
          <w:szCs w:val="23"/>
        </w:rPr>
        <w:t>setiap orang akan menanggapi isi media massa berdasarkan mereka, disesuaikan dengan kepercayaan serta nilai-nilai sosial mereka. Atas dasar pengakuan bahwa tiap individu tidak sama perhatiannya, kepentingannya, kepercayaan maupun nilai-nilainya, maka dengan sendirinya selektivitas mereka terhadap komunikasi massa juga berbeda. Dengan demikian, dapat disimpulkan bahwa pengaruh media terhadap individu akan berbeda satu sama lain disebabkan adanya perbedaan psikologi antar individu (Fajar 2009:254).</w:t>
      </w:r>
      <w:bookmarkEnd w:id="199"/>
      <w:bookmarkEnd w:id="200"/>
      <w:bookmarkEnd w:id="201"/>
      <w:bookmarkEnd w:id="202"/>
      <w:bookmarkEnd w:id="203"/>
      <w:r w:rsidRPr="00C76FBF">
        <w:rPr>
          <w:rFonts w:ascii="Times New Roman" w:hAnsi="Times New Roman" w:cs="Times New Roman"/>
          <w:sz w:val="23"/>
          <w:szCs w:val="23"/>
        </w:rPr>
        <w:t xml:space="preserve"> </w:t>
      </w:r>
    </w:p>
    <w:bookmarkEnd w:id="204"/>
    <w:bookmarkEnd w:id="205"/>
    <w:bookmarkEnd w:id="206"/>
    <w:bookmarkEnd w:id="207"/>
    <w:bookmarkEnd w:id="208"/>
    <w:p w:rsidR="00BF037F" w:rsidRPr="00C76FBF" w:rsidRDefault="00BF037F" w:rsidP="00065A0C">
      <w:pPr>
        <w:spacing w:after="0" w:line="240" w:lineRule="auto"/>
        <w:ind w:firstLine="567"/>
        <w:rPr>
          <w:rFonts w:ascii="Times New Roman" w:hAnsi="Times New Roman" w:cs="Times New Roman"/>
          <w:b/>
          <w:sz w:val="23"/>
          <w:szCs w:val="23"/>
        </w:rPr>
      </w:pPr>
    </w:p>
    <w:p w:rsidR="00326ABD" w:rsidRDefault="00326ABD" w:rsidP="00065A0C">
      <w:pPr>
        <w:spacing w:after="0" w:line="240" w:lineRule="auto"/>
        <w:rPr>
          <w:rFonts w:ascii="Times New Roman" w:hAnsi="Times New Roman" w:cs="Times New Roman"/>
          <w:b/>
          <w:sz w:val="23"/>
          <w:szCs w:val="23"/>
        </w:rPr>
      </w:pPr>
      <w:r>
        <w:rPr>
          <w:rFonts w:ascii="Times New Roman" w:hAnsi="Times New Roman" w:cs="Times New Roman"/>
          <w:b/>
          <w:sz w:val="23"/>
          <w:szCs w:val="23"/>
        </w:rPr>
        <w:t>Metode Penelitian</w:t>
      </w:r>
    </w:p>
    <w:p w:rsidR="00326ABD" w:rsidRDefault="00BF037F" w:rsidP="00065A0C">
      <w:pPr>
        <w:spacing w:after="0" w:line="240" w:lineRule="auto"/>
        <w:rPr>
          <w:rFonts w:ascii="Times New Roman" w:hAnsi="Times New Roman" w:cs="Times New Roman"/>
          <w:b/>
          <w:i/>
          <w:sz w:val="23"/>
          <w:szCs w:val="23"/>
        </w:rPr>
      </w:pPr>
      <w:r w:rsidRPr="000C501C">
        <w:rPr>
          <w:rFonts w:ascii="Times New Roman" w:hAnsi="Times New Roman" w:cs="Times New Roman"/>
          <w:b/>
          <w:i/>
          <w:sz w:val="23"/>
          <w:szCs w:val="23"/>
        </w:rPr>
        <w:t>Jenis Penelitian</w:t>
      </w:r>
    </w:p>
    <w:p w:rsidR="007D2D7C" w:rsidRPr="007D2D7C" w:rsidRDefault="007D2D7C" w:rsidP="00065A0C">
      <w:pPr>
        <w:pStyle w:val="ListParagraph"/>
        <w:spacing w:after="0" w:line="240" w:lineRule="auto"/>
        <w:ind w:left="0" w:firstLine="567"/>
        <w:jc w:val="both"/>
        <w:rPr>
          <w:rFonts w:ascii="Times New Roman" w:hAnsi="Times New Roman" w:cs="Times New Roman"/>
          <w:sz w:val="23"/>
          <w:szCs w:val="23"/>
        </w:rPr>
      </w:pPr>
      <w:r w:rsidRPr="007D2D7C">
        <w:rPr>
          <w:rFonts w:ascii="Times New Roman" w:hAnsi="Times New Roman" w:cs="Times New Roman"/>
          <w:sz w:val="23"/>
          <w:szCs w:val="23"/>
        </w:rPr>
        <w:t>Jenis penelitian yang digunakan adalah jenis penelitian deskriptif kualitatif, yaitu penelitian yang berusaha memaparkan atau menggambarkan secara jelas mengenai objek yang diteliti berdasarkan fakta yang ada di lapangan.</w:t>
      </w:r>
    </w:p>
    <w:p w:rsidR="00ED386B" w:rsidRDefault="00ED386B" w:rsidP="00065A0C">
      <w:pPr>
        <w:spacing w:after="0" w:line="240" w:lineRule="auto"/>
        <w:rPr>
          <w:rFonts w:ascii="Times New Roman" w:hAnsi="Times New Roman" w:cs="Times New Roman"/>
          <w:b/>
          <w:i/>
          <w:sz w:val="23"/>
          <w:szCs w:val="23"/>
        </w:rPr>
      </w:pPr>
    </w:p>
    <w:p w:rsidR="00BF037F" w:rsidRPr="003E2C43" w:rsidRDefault="00BF037F" w:rsidP="00065A0C">
      <w:pPr>
        <w:spacing w:after="0" w:line="240" w:lineRule="auto"/>
        <w:rPr>
          <w:rFonts w:ascii="Times New Roman" w:hAnsi="Times New Roman" w:cs="Times New Roman"/>
          <w:b/>
          <w:i/>
          <w:sz w:val="23"/>
          <w:szCs w:val="23"/>
        </w:rPr>
      </w:pPr>
      <w:r w:rsidRPr="003E2C43">
        <w:rPr>
          <w:rFonts w:ascii="Times New Roman" w:hAnsi="Times New Roman" w:cs="Times New Roman"/>
          <w:b/>
          <w:i/>
          <w:sz w:val="23"/>
          <w:szCs w:val="23"/>
        </w:rPr>
        <w:t>Fokus Penelitian</w:t>
      </w:r>
    </w:p>
    <w:p w:rsidR="007D2D7C" w:rsidRPr="003E2C43" w:rsidRDefault="007D2D7C" w:rsidP="00065A0C">
      <w:pPr>
        <w:pStyle w:val="ListParagraph"/>
        <w:spacing w:after="0" w:line="240" w:lineRule="auto"/>
        <w:ind w:left="0" w:firstLine="567"/>
        <w:jc w:val="both"/>
        <w:outlineLvl w:val="1"/>
        <w:rPr>
          <w:rFonts w:ascii="Times New Roman" w:hAnsi="Times New Roman" w:cs="Times New Roman"/>
          <w:sz w:val="23"/>
          <w:szCs w:val="23"/>
        </w:rPr>
      </w:pPr>
      <w:r w:rsidRPr="003E2C43">
        <w:rPr>
          <w:rFonts w:ascii="Times New Roman" w:hAnsi="Times New Roman" w:cs="Times New Roman"/>
          <w:sz w:val="23"/>
          <w:szCs w:val="23"/>
        </w:rPr>
        <w:t>Fokus penelitian dimaksudkan untuk membatasi studi berdasarkan teori dan konsep yang telah dikemukakan. Adapun fokus penelitian dalam penelitian ini adalah sebagai berikut:</w:t>
      </w:r>
    </w:p>
    <w:p w:rsidR="007D2D7C" w:rsidRPr="003E2C43" w:rsidRDefault="007D2D7C" w:rsidP="00065A0C">
      <w:pPr>
        <w:pStyle w:val="ListParagraph"/>
        <w:numPr>
          <w:ilvl w:val="0"/>
          <w:numId w:val="11"/>
        </w:numPr>
        <w:spacing w:after="0" w:line="240" w:lineRule="auto"/>
        <w:ind w:left="284" w:hanging="284"/>
        <w:jc w:val="both"/>
        <w:outlineLvl w:val="1"/>
        <w:rPr>
          <w:rFonts w:ascii="Times New Roman" w:hAnsi="Times New Roman" w:cs="Times New Roman"/>
          <w:sz w:val="23"/>
          <w:szCs w:val="23"/>
        </w:rPr>
      </w:pPr>
      <w:bookmarkStart w:id="209" w:name="_Toc516182296"/>
      <w:bookmarkStart w:id="210" w:name="_Toc516182419"/>
      <w:bookmarkStart w:id="211" w:name="_Toc518945987"/>
      <w:bookmarkStart w:id="212" w:name="_Toc519147185"/>
      <w:bookmarkStart w:id="213" w:name="_Toc520064061"/>
      <w:bookmarkStart w:id="214" w:name="_Toc521433422"/>
      <w:bookmarkStart w:id="215" w:name="_Toc525740933"/>
      <w:bookmarkStart w:id="216" w:name="_Toc535794029"/>
      <w:bookmarkStart w:id="217" w:name="_Toc536481886"/>
      <w:bookmarkStart w:id="218" w:name="_Toc536482807"/>
      <w:r w:rsidRPr="003E2C43">
        <w:rPr>
          <w:rFonts w:ascii="Times New Roman" w:hAnsi="Times New Roman" w:cs="Times New Roman"/>
          <w:sz w:val="23"/>
          <w:szCs w:val="23"/>
        </w:rPr>
        <w:t xml:space="preserve">Persepsi </w:t>
      </w:r>
      <w:bookmarkEnd w:id="209"/>
      <w:bookmarkEnd w:id="210"/>
      <w:r w:rsidRPr="003E2C43">
        <w:rPr>
          <w:rFonts w:ascii="Times New Roman" w:hAnsi="Times New Roman" w:cs="Times New Roman"/>
          <w:sz w:val="23"/>
          <w:szCs w:val="23"/>
        </w:rPr>
        <w:t>remaja putri Jurusan Tata Kecantikan Kulit SMKN 3 Samarinda terhadap iklan Clean &amp; Clear versi “1000 Suku Indonesia, warna Kulit Berbeda” di Youtube.</w:t>
      </w:r>
      <w:bookmarkEnd w:id="211"/>
      <w:bookmarkEnd w:id="212"/>
      <w:bookmarkEnd w:id="213"/>
      <w:bookmarkEnd w:id="214"/>
      <w:bookmarkEnd w:id="215"/>
      <w:bookmarkEnd w:id="216"/>
      <w:bookmarkEnd w:id="217"/>
      <w:bookmarkEnd w:id="218"/>
    </w:p>
    <w:p w:rsidR="007D2D7C" w:rsidRPr="007D2D7C" w:rsidRDefault="007D2D7C" w:rsidP="00065A0C">
      <w:pPr>
        <w:pStyle w:val="ListParagraph"/>
        <w:numPr>
          <w:ilvl w:val="0"/>
          <w:numId w:val="12"/>
        </w:numPr>
        <w:spacing w:after="0" w:line="240" w:lineRule="auto"/>
        <w:ind w:left="567" w:hanging="283"/>
        <w:jc w:val="both"/>
        <w:outlineLvl w:val="1"/>
        <w:rPr>
          <w:rFonts w:ascii="Times New Roman" w:hAnsi="Times New Roman" w:cs="Times New Roman"/>
          <w:color w:val="000000" w:themeColor="text1"/>
          <w:sz w:val="23"/>
          <w:szCs w:val="23"/>
        </w:rPr>
      </w:pPr>
      <w:bookmarkStart w:id="219" w:name="_Toc516182297"/>
      <w:bookmarkStart w:id="220" w:name="_Toc516182420"/>
      <w:bookmarkStart w:id="221" w:name="_Toc518945988"/>
      <w:bookmarkStart w:id="222" w:name="_Toc519147186"/>
      <w:bookmarkStart w:id="223" w:name="_Toc520064062"/>
      <w:bookmarkStart w:id="224" w:name="_Toc521433423"/>
      <w:bookmarkStart w:id="225" w:name="_Toc525740934"/>
      <w:bookmarkStart w:id="226" w:name="_Toc535794030"/>
      <w:bookmarkStart w:id="227" w:name="_Toc536481887"/>
      <w:bookmarkStart w:id="228" w:name="_Toc536482808"/>
      <w:r w:rsidRPr="007D2D7C">
        <w:rPr>
          <w:rFonts w:ascii="Times New Roman" w:hAnsi="Times New Roman" w:cs="Times New Roman"/>
          <w:color w:val="000000" w:themeColor="text1"/>
          <w:sz w:val="23"/>
          <w:szCs w:val="23"/>
        </w:rPr>
        <w:t>Sensasi (penginderaan</w:t>
      </w:r>
      <w:bookmarkStart w:id="229" w:name="_Toc516182298"/>
      <w:bookmarkStart w:id="230" w:name="_Toc516182421"/>
      <w:bookmarkEnd w:id="219"/>
      <w:bookmarkEnd w:id="220"/>
      <w:r w:rsidRPr="007D2D7C">
        <w:rPr>
          <w:rFonts w:ascii="Times New Roman" w:hAnsi="Times New Roman" w:cs="Times New Roman"/>
          <w:color w:val="000000" w:themeColor="text1"/>
          <w:sz w:val="23"/>
          <w:szCs w:val="23"/>
        </w:rPr>
        <w:t>) yang diterima atau dialami oleh remja putri melalui iklan tersebut.</w:t>
      </w:r>
      <w:bookmarkEnd w:id="221"/>
      <w:bookmarkEnd w:id="222"/>
      <w:bookmarkEnd w:id="223"/>
      <w:bookmarkEnd w:id="224"/>
      <w:bookmarkEnd w:id="225"/>
      <w:bookmarkEnd w:id="226"/>
      <w:bookmarkEnd w:id="227"/>
      <w:bookmarkEnd w:id="228"/>
    </w:p>
    <w:p w:rsidR="007D2D7C" w:rsidRPr="007D2D7C" w:rsidRDefault="007D2D7C" w:rsidP="00065A0C">
      <w:pPr>
        <w:pStyle w:val="ListParagraph"/>
        <w:numPr>
          <w:ilvl w:val="0"/>
          <w:numId w:val="12"/>
        </w:numPr>
        <w:spacing w:after="0" w:line="240" w:lineRule="auto"/>
        <w:ind w:left="567" w:hanging="283"/>
        <w:jc w:val="both"/>
        <w:outlineLvl w:val="1"/>
        <w:rPr>
          <w:rFonts w:ascii="Times New Roman" w:hAnsi="Times New Roman" w:cs="Times New Roman"/>
          <w:color w:val="000000" w:themeColor="text1"/>
          <w:sz w:val="23"/>
          <w:szCs w:val="23"/>
        </w:rPr>
      </w:pPr>
      <w:bookmarkStart w:id="231" w:name="_Toc518945989"/>
      <w:bookmarkStart w:id="232" w:name="_Toc519147187"/>
      <w:bookmarkStart w:id="233" w:name="_Toc520064063"/>
      <w:bookmarkStart w:id="234" w:name="_Toc521433424"/>
      <w:bookmarkStart w:id="235" w:name="_Toc525740935"/>
      <w:bookmarkStart w:id="236" w:name="_Toc535794031"/>
      <w:bookmarkStart w:id="237" w:name="_Toc536481888"/>
      <w:bookmarkStart w:id="238" w:name="_Toc536482809"/>
      <w:r w:rsidRPr="007D2D7C">
        <w:rPr>
          <w:rFonts w:ascii="Times New Roman" w:hAnsi="Times New Roman" w:cs="Times New Roman"/>
          <w:color w:val="000000" w:themeColor="text1"/>
          <w:sz w:val="23"/>
          <w:szCs w:val="23"/>
        </w:rPr>
        <w:t>Atensi (perhatian</w:t>
      </w:r>
      <w:bookmarkStart w:id="239" w:name="_Toc516182299"/>
      <w:bookmarkStart w:id="240" w:name="_Toc516182422"/>
      <w:bookmarkEnd w:id="229"/>
      <w:bookmarkEnd w:id="230"/>
      <w:r w:rsidRPr="007D2D7C">
        <w:rPr>
          <w:rFonts w:ascii="Times New Roman" w:hAnsi="Times New Roman" w:cs="Times New Roman"/>
          <w:color w:val="000000" w:themeColor="text1"/>
          <w:sz w:val="23"/>
          <w:szCs w:val="23"/>
        </w:rPr>
        <w:t>) remaja putri tentang iklan tersebut</w:t>
      </w:r>
      <w:bookmarkEnd w:id="231"/>
      <w:r w:rsidRPr="007D2D7C">
        <w:rPr>
          <w:rFonts w:ascii="Times New Roman" w:hAnsi="Times New Roman" w:cs="Times New Roman"/>
          <w:color w:val="000000" w:themeColor="text1"/>
          <w:sz w:val="23"/>
          <w:szCs w:val="23"/>
        </w:rPr>
        <w:t>, termasuk faktor penarik perhatian (internal dan eksternal).</w:t>
      </w:r>
      <w:bookmarkEnd w:id="232"/>
      <w:bookmarkEnd w:id="233"/>
      <w:bookmarkEnd w:id="234"/>
      <w:bookmarkEnd w:id="235"/>
      <w:bookmarkEnd w:id="236"/>
      <w:bookmarkEnd w:id="237"/>
      <w:bookmarkEnd w:id="238"/>
      <w:r w:rsidRPr="007D2D7C">
        <w:rPr>
          <w:rFonts w:ascii="Times New Roman" w:hAnsi="Times New Roman" w:cs="Times New Roman"/>
          <w:color w:val="000000" w:themeColor="text1"/>
          <w:sz w:val="23"/>
          <w:szCs w:val="23"/>
        </w:rPr>
        <w:t xml:space="preserve"> </w:t>
      </w:r>
    </w:p>
    <w:p w:rsidR="007D2D7C" w:rsidRPr="007D2D7C" w:rsidRDefault="007D2D7C" w:rsidP="00065A0C">
      <w:pPr>
        <w:pStyle w:val="ListParagraph"/>
        <w:numPr>
          <w:ilvl w:val="0"/>
          <w:numId w:val="12"/>
        </w:numPr>
        <w:spacing w:after="0" w:line="240" w:lineRule="auto"/>
        <w:ind w:left="567" w:hanging="283"/>
        <w:jc w:val="both"/>
        <w:outlineLvl w:val="1"/>
        <w:rPr>
          <w:rFonts w:ascii="Times New Roman" w:hAnsi="Times New Roman" w:cs="Times New Roman"/>
          <w:color w:val="000000" w:themeColor="text1"/>
          <w:sz w:val="23"/>
          <w:szCs w:val="23"/>
        </w:rPr>
      </w:pPr>
      <w:bookmarkStart w:id="241" w:name="_Toc518945990"/>
      <w:bookmarkStart w:id="242" w:name="_Toc519147188"/>
      <w:bookmarkStart w:id="243" w:name="_Toc520064064"/>
      <w:bookmarkStart w:id="244" w:name="_Toc521433425"/>
      <w:bookmarkStart w:id="245" w:name="_Toc525740936"/>
      <w:bookmarkStart w:id="246" w:name="_Toc535794032"/>
      <w:bookmarkStart w:id="247" w:name="_Toc536481889"/>
      <w:bookmarkStart w:id="248" w:name="_Toc536482810"/>
      <w:r w:rsidRPr="007D2D7C">
        <w:rPr>
          <w:rFonts w:ascii="Times New Roman" w:hAnsi="Times New Roman" w:cs="Times New Roman"/>
          <w:color w:val="000000" w:themeColor="text1"/>
          <w:sz w:val="23"/>
          <w:szCs w:val="23"/>
        </w:rPr>
        <w:t>Organisasi atau Interpretasi (penafsiran</w:t>
      </w:r>
      <w:bookmarkEnd w:id="239"/>
      <w:bookmarkEnd w:id="240"/>
      <w:r w:rsidRPr="007D2D7C">
        <w:rPr>
          <w:rFonts w:ascii="Times New Roman" w:hAnsi="Times New Roman" w:cs="Times New Roman"/>
          <w:color w:val="000000" w:themeColor="text1"/>
          <w:sz w:val="23"/>
          <w:szCs w:val="23"/>
        </w:rPr>
        <w:t>) remaja putri tentang iklan tersebut.</w:t>
      </w:r>
      <w:bookmarkEnd w:id="241"/>
      <w:bookmarkEnd w:id="242"/>
      <w:bookmarkEnd w:id="243"/>
      <w:bookmarkEnd w:id="244"/>
      <w:bookmarkEnd w:id="245"/>
      <w:bookmarkEnd w:id="246"/>
      <w:bookmarkEnd w:id="247"/>
      <w:bookmarkEnd w:id="248"/>
    </w:p>
    <w:p w:rsidR="00AB3AC1" w:rsidRDefault="00AB3AC1" w:rsidP="00065A0C">
      <w:pPr>
        <w:spacing w:after="0" w:line="240" w:lineRule="auto"/>
        <w:jc w:val="both"/>
        <w:rPr>
          <w:rFonts w:ascii="Times New Roman" w:hAnsi="Times New Roman" w:cs="Times New Roman"/>
          <w:b/>
          <w:i/>
          <w:sz w:val="23"/>
          <w:szCs w:val="23"/>
        </w:rPr>
      </w:pPr>
    </w:p>
    <w:p w:rsidR="003E2C43" w:rsidRDefault="003E2C43" w:rsidP="00065A0C">
      <w:pPr>
        <w:spacing w:after="0" w:line="240" w:lineRule="auto"/>
        <w:jc w:val="both"/>
        <w:rPr>
          <w:rFonts w:ascii="Times New Roman" w:hAnsi="Times New Roman" w:cs="Times New Roman"/>
          <w:b/>
          <w:i/>
          <w:sz w:val="23"/>
          <w:szCs w:val="23"/>
        </w:rPr>
      </w:pPr>
    </w:p>
    <w:p w:rsidR="003E2C43" w:rsidRDefault="003E2C43" w:rsidP="00065A0C">
      <w:pPr>
        <w:spacing w:after="0" w:line="240" w:lineRule="auto"/>
        <w:jc w:val="both"/>
        <w:rPr>
          <w:rFonts w:ascii="Times New Roman" w:hAnsi="Times New Roman" w:cs="Times New Roman"/>
          <w:b/>
          <w:i/>
          <w:sz w:val="23"/>
          <w:szCs w:val="23"/>
        </w:rPr>
      </w:pPr>
    </w:p>
    <w:p w:rsidR="00BF037F" w:rsidRDefault="00BF037F" w:rsidP="00065A0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lastRenderedPageBreak/>
        <w:t>Lokasi Penelitian</w:t>
      </w:r>
    </w:p>
    <w:p w:rsidR="004C0601" w:rsidRPr="004C0601" w:rsidRDefault="004C0601" w:rsidP="00065A0C">
      <w:pPr>
        <w:spacing w:after="0" w:line="240" w:lineRule="auto"/>
        <w:ind w:firstLine="567"/>
        <w:jc w:val="both"/>
        <w:rPr>
          <w:rFonts w:ascii="Times New Roman" w:hAnsi="Times New Roman" w:cs="Times New Roman"/>
          <w:sz w:val="23"/>
          <w:szCs w:val="23"/>
        </w:rPr>
      </w:pPr>
      <w:r w:rsidRPr="004C0601">
        <w:rPr>
          <w:rFonts w:ascii="Times New Roman" w:hAnsi="Times New Roman" w:cs="Times New Roman"/>
          <w:sz w:val="23"/>
          <w:szCs w:val="23"/>
        </w:rPr>
        <w:t>Penelitian berupa wawancara dan observasi yang dilakukan berlokasi di SMK Negeri 3 Samarinda, beralamat di Jl. Wahid Hasyim I No.76, Sempaja Selatan, Samarinda Utara, Kota Samarinda, Kalimantan Timur.</w:t>
      </w:r>
    </w:p>
    <w:p w:rsidR="00BF037F" w:rsidRDefault="00BF037F" w:rsidP="00065A0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Jenis dan</w:t>
      </w:r>
      <w:r w:rsidR="005758CF">
        <w:rPr>
          <w:rFonts w:ascii="Times New Roman" w:hAnsi="Times New Roman" w:cs="Times New Roman"/>
          <w:b/>
          <w:i/>
          <w:sz w:val="23"/>
          <w:szCs w:val="23"/>
        </w:rPr>
        <w:t xml:space="preserve"> </w:t>
      </w:r>
      <w:r w:rsidRPr="000C501C">
        <w:rPr>
          <w:rFonts w:ascii="Times New Roman" w:hAnsi="Times New Roman" w:cs="Times New Roman"/>
          <w:b/>
          <w:i/>
          <w:sz w:val="23"/>
          <w:szCs w:val="23"/>
        </w:rPr>
        <w:t>Sumber Data</w:t>
      </w:r>
    </w:p>
    <w:p w:rsidR="007A7D05" w:rsidRPr="007A7D05" w:rsidRDefault="007A7D05" w:rsidP="00065A0C">
      <w:pPr>
        <w:spacing w:after="0" w:line="240" w:lineRule="auto"/>
        <w:ind w:firstLine="567"/>
        <w:jc w:val="both"/>
        <w:outlineLvl w:val="1"/>
        <w:rPr>
          <w:rFonts w:ascii="Times New Roman" w:hAnsi="Times New Roman"/>
          <w:sz w:val="23"/>
          <w:szCs w:val="23"/>
        </w:rPr>
      </w:pPr>
      <w:r w:rsidRPr="007A7D05">
        <w:rPr>
          <w:rFonts w:ascii="Times New Roman" w:hAnsi="Times New Roman" w:cs="Times New Roman"/>
          <w:sz w:val="23"/>
          <w:szCs w:val="23"/>
        </w:rPr>
        <w:t>Teknik Sampling yang digunakan peneliti untuk mendapatkan informan dalam penelitian ini adalah sampling purposif (</w:t>
      </w:r>
      <w:r w:rsidRPr="007A7D05">
        <w:rPr>
          <w:rFonts w:ascii="Times New Roman" w:hAnsi="Times New Roman" w:cs="Times New Roman"/>
          <w:i/>
          <w:sz w:val="23"/>
          <w:szCs w:val="23"/>
        </w:rPr>
        <w:t>purposive sampling</w:t>
      </w:r>
      <w:r w:rsidRPr="007A7D05">
        <w:rPr>
          <w:rFonts w:ascii="Times New Roman" w:hAnsi="Times New Roman" w:cs="Times New Roman"/>
          <w:sz w:val="23"/>
          <w:szCs w:val="23"/>
        </w:rPr>
        <w:t>). Teknik ini mencakup orang-orang yang diseleksi atas dasar kriteria-kriteria tertentu yang dibuat periset berdasarkan tujuan riset.</w:t>
      </w:r>
    </w:p>
    <w:p w:rsidR="007A7D05" w:rsidRPr="007A7D05" w:rsidRDefault="007A7D05" w:rsidP="00065A0C">
      <w:pPr>
        <w:pStyle w:val="ListParagraph"/>
        <w:spacing w:after="0" w:line="240" w:lineRule="auto"/>
        <w:ind w:left="0" w:firstLine="567"/>
        <w:jc w:val="both"/>
        <w:rPr>
          <w:rFonts w:ascii="Times New Roman" w:hAnsi="Times New Roman"/>
          <w:sz w:val="23"/>
          <w:szCs w:val="23"/>
        </w:rPr>
      </w:pPr>
      <w:r w:rsidRPr="007A7D05">
        <w:rPr>
          <w:rFonts w:ascii="Times New Roman" w:hAnsi="Times New Roman" w:cs="Times New Roman"/>
          <w:sz w:val="23"/>
          <w:szCs w:val="23"/>
        </w:rPr>
        <w:t>Kriteria yang telah ditentukan oleh peneliti diantaranya, yaitu:</w:t>
      </w:r>
    </w:p>
    <w:p w:rsidR="007A7D05" w:rsidRPr="007A7D05" w:rsidRDefault="007A7D05" w:rsidP="00065A0C">
      <w:pPr>
        <w:pStyle w:val="ListParagraph"/>
        <w:numPr>
          <w:ilvl w:val="0"/>
          <w:numId w:val="13"/>
        </w:numPr>
        <w:spacing w:after="0" w:line="240" w:lineRule="auto"/>
        <w:ind w:left="284" w:hanging="284"/>
        <w:jc w:val="both"/>
        <w:rPr>
          <w:rFonts w:ascii="Times New Roman" w:hAnsi="Times New Roman" w:cs="Times New Roman"/>
          <w:sz w:val="23"/>
          <w:szCs w:val="23"/>
        </w:rPr>
      </w:pPr>
      <w:r w:rsidRPr="007A7D05">
        <w:rPr>
          <w:rFonts w:ascii="Times New Roman" w:hAnsi="Times New Roman" w:cs="Times New Roman"/>
          <w:sz w:val="23"/>
          <w:szCs w:val="23"/>
        </w:rPr>
        <w:t xml:space="preserve">Pernah melihat </w:t>
      </w:r>
      <w:r w:rsidRPr="007A7D05">
        <w:rPr>
          <w:rFonts w:ascii="Times New Roman" w:hAnsi="Times New Roman"/>
          <w:sz w:val="23"/>
          <w:szCs w:val="23"/>
        </w:rPr>
        <w:t xml:space="preserve">iklan </w:t>
      </w:r>
      <w:r w:rsidRPr="007A7D05">
        <w:rPr>
          <w:rFonts w:ascii="Times New Roman" w:hAnsi="Times New Roman"/>
          <w:i/>
          <w:sz w:val="23"/>
          <w:szCs w:val="23"/>
        </w:rPr>
        <w:t>Clean &amp; Clear</w:t>
      </w:r>
      <w:r w:rsidRPr="007A7D05">
        <w:rPr>
          <w:rFonts w:ascii="Times New Roman" w:hAnsi="Times New Roman"/>
          <w:sz w:val="23"/>
          <w:szCs w:val="23"/>
        </w:rPr>
        <w:t xml:space="preserve"> versi 1000 suku Indonesia, warna kulit berbeda di Youtube. </w:t>
      </w:r>
    </w:p>
    <w:p w:rsidR="007A7D05" w:rsidRPr="007A7D05" w:rsidRDefault="007A7D05" w:rsidP="00065A0C">
      <w:pPr>
        <w:pStyle w:val="ListParagraph"/>
        <w:numPr>
          <w:ilvl w:val="0"/>
          <w:numId w:val="13"/>
        </w:numPr>
        <w:spacing w:after="0" w:line="240" w:lineRule="auto"/>
        <w:ind w:left="284" w:hanging="284"/>
        <w:jc w:val="both"/>
        <w:rPr>
          <w:rFonts w:ascii="Times New Roman" w:hAnsi="Times New Roman" w:cs="Times New Roman"/>
          <w:sz w:val="23"/>
          <w:szCs w:val="23"/>
        </w:rPr>
      </w:pPr>
      <w:r w:rsidRPr="007A7D05">
        <w:rPr>
          <w:rFonts w:ascii="Times New Roman" w:hAnsi="Times New Roman"/>
          <w:sz w:val="23"/>
          <w:szCs w:val="23"/>
        </w:rPr>
        <w:t xml:space="preserve">Menonton tayangan iklan </w:t>
      </w:r>
      <w:r w:rsidRPr="007A7D05">
        <w:rPr>
          <w:rFonts w:ascii="Times New Roman" w:hAnsi="Times New Roman"/>
          <w:i/>
          <w:sz w:val="23"/>
          <w:szCs w:val="23"/>
        </w:rPr>
        <w:t>Clean &amp; Clear</w:t>
      </w:r>
      <w:r w:rsidRPr="007A7D05">
        <w:rPr>
          <w:rFonts w:ascii="Times New Roman" w:hAnsi="Times New Roman"/>
          <w:sz w:val="23"/>
          <w:szCs w:val="23"/>
        </w:rPr>
        <w:t xml:space="preserve"> versi 1000 suku Indonesia, warna kulit berbeda secara lengkap (sampai akhir tayangan iklan)</w:t>
      </w:r>
      <w:r w:rsidRPr="007A7D05">
        <w:rPr>
          <w:rFonts w:ascii="Times New Roman" w:hAnsi="Times New Roman" w:cs="Times New Roman"/>
          <w:sz w:val="23"/>
          <w:szCs w:val="23"/>
        </w:rPr>
        <w:t>.</w:t>
      </w:r>
    </w:p>
    <w:p w:rsidR="007A7D05" w:rsidRPr="007A7D05" w:rsidRDefault="007A7D05" w:rsidP="00065A0C">
      <w:pPr>
        <w:pStyle w:val="ListParagraph"/>
        <w:numPr>
          <w:ilvl w:val="0"/>
          <w:numId w:val="13"/>
        </w:numPr>
        <w:spacing w:after="0" w:line="240" w:lineRule="auto"/>
        <w:ind w:left="284" w:hanging="284"/>
        <w:jc w:val="both"/>
        <w:rPr>
          <w:rFonts w:ascii="Times New Roman" w:hAnsi="Times New Roman" w:cs="Times New Roman"/>
          <w:sz w:val="23"/>
          <w:szCs w:val="23"/>
        </w:rPr>
      </w:pPr>
      <w:r w:rsidRPr="007A7D05">
        <w:rPr>
          <w:rFonts w:ascii="Times New Roman" w:hAnsi="Times New Roman" w:cs="Times New Roman"/>
          <w:sz w:val="23"/>
          <w:szCs w:val="23"/>
        </w:rPr>
        <w:t>Menonton tayangan iklan tersebut sebanyak ±3 kali (</w:t>
      </w:r>
      <w:r w:rsidRPr="007A7D05">
        <w:rPr>
          <w:rFonts w:ascii="Times New Roman" w:hAnsi="Times New Roman" w:cs="Times New Roman"/>
          <w:i/>
          <w:sz w:val="23"/>
          <w:szCs w:val="23"/>
        </w:rPr>
        <w:t>Three Hit Theory</w:t>
      </w:r>
      <w:r w:rsidRPr="007A7D05">
        <w:rPr>
          <w:rFonts w:ascii="Times New Roman" w:hAnsi="Times New Roman" w:cs="Times New Roman"/>
          <w:sz w:val="23"/>
          <w:szCs w:val="23"/>
        </w:rPr>
        <w:t xml:space="preserve"> oleh Schiffman dan Kanuk).</w:t>
      </w:r>
    </w:p>
    <w:p w:rsidR="007A7D05" w:rsidRPr="007A7D05" w:rsidRDefault="007A7D05" w:rsidP="00065A0C">
      <w:pPr>
        <w:pStyle w:val="ListParagraph"/>
        <w:numPr>
          <w:ilvl w:val="0"/>
          <w:numId w:val="13"/>
        </w:numPr>
        <w:spacing w:after="0" w:line="240" w:lineRule="auto"/>
        <w:ind w:left="284" w:hanging="284"/>
        <w:jc w:val="both"/>
        <w:rPr>
          <w:rFonts w:ascii="Times New Roman" w:hAnsi="Times New Roman" w:cs="Times New Roman"/>
          <w:sz w:val="23"/>
          <w:szCs w:val="23"/>
        </w:rPr>
      </w:pPr>
      <w:r w:rsidRPr="007A7D05">
        <w:rPr>
          <w:rFonts w:ascii="Times New Roman" w:hAnsi="Times New Roman" w:cs="Times New Roman"/>
          <w:sz w:val="23"/>
          <w:szCs w:val="23"/>
        </w:rPr>
        <w:t>Usia berkisar diantara 12-21 tahun, karena usia tersebut dikatakan sebagai kategori remaja (perempuan) sesuai target sasaran iklan.</w:t>
      </w:r>
    </w:p>
    <w:p w:rsidR="007A7D05" w:rsidRPr="007A7D05" w:rsidRDefault="007A7D05" w:rsidP="00065A0C">
      <w:pPr>
        <w:pStyle w:val="ListParagraph"/>
        <w:numPr>
          <w:ilvl w:val="0"/>
          <w:numId w:val="13"/>
        </w:numPr>
        <w:spacing w:after="0" w:line="240" w:lineRule="auto"/>
        <w:ind w:left="284" w:hanging="284"/>
        <w:jc w:val="both"/>
        <w:rPr>
          <w:rFonts w:ascii="Times New Roman" w:hAnsi="Times New Roman" w:cs="Times New Roman"/>
          <w:sz w:val="23"/>
          <w:szCs w:val="23"/>
        </w:rPr>
      </w:pPr>
      <w:r w:rsidRPr="007A7D05">
        <w:rPr>
          <w:rFonts w:ascii="Times New Roman" w:hAnsi="Times New Roman" w:cs="Times New Roman"/>
          <w:sz w:val="23"/>
          <w:szCs w:val="23"/>
        </w:rPr>
        <w:t>Berjenis kelamin perempuan, karena target sasaran dari iklan tersebut adalah remaja putri.</w:t>
      </w:r>
    </w:p>
    <w:p w:rsidR="007A7D05" w:rsidRPr="007A7D05" w:rsidRDefault="007A7D05" w:rsidP="00065A0C">
      <w:pPr>
        <w:pStyle w:val="ListParagraph"/>
        <w:numPr>
          <w:ilvl w:val="0"/>
          <w:numId w:val="13"/>
        </w:numPr>
        <w:spacing w:after="0" w:line="240" w:lineRule="auto"/>
        <w:ind w:left="284" w:hanging="284"/>
        <w:jc w:val="both"/>
        <w:rPr>
          <w:rFonts w:ascii="Times New Roman" w:hAnsi="Times New Roman" w:cs="Times New Roman"/>
          <w:sz w:val="23"/>
          <w:szCs w:val="23"/>
        </w:rPr>
      </w:pPr>
      <w:r w:rsidRPr="007A7D05">
        <w:rPr>
          <w:rFonts w:ascii="Times New Roman" w:hAnsi="Times New Roman" w:cs="Times New Roman"/>
          <w:sz w:val="23"/>
          <w:szCs w:val="23"/>
        </w:rPr>
        <w:t>Sedang menjadi siswi Jurusan Tata Kecantikan Kulit SMKN 3 Samarinda.</w:t>
      </w:r>
    </w:p>
    <w:p w:rsidR="007A7D05" w:rsidRPr="007A7D05" w:rsidRDefault="007A7D05" w:rsidP="00065A0C">
      <w:pPr>
        <w:spacing w:after="0" w:line="240" w:lineRule="auto"/>
        <w:ind w:firstLine="567"/>
        <w:jc w:val="both"/>
        <w:rPr>
          <w:rFonts w:ascii="Times New Roman" w:hAnsi="Times New Roman" w:cs="Times New Roman"/>
          <w:sz w:val="23"/>
          <w:szCs w:val="23"/>
        </w:rPr>
      </w:pPr>
      <w:r w:rsidRPr="007A7D05">
        <w:rPr>
          <w:rFonts w:ascii="Times New Roman" w:hAnsi="Times New Roman" w:cs="Times New Roman"/>
          <w:sz w:val="23"/>
          <w:szCs w:val="23"/>
        </w:rPr>
        <w:t xml:space="preserve">Populasi jurusan Tata kecantikan Kulit SMKN 3 Samarinda berjumlah 85 orang yaitu kelas X sebanyak 27 orang, kelas XI sebanyak 32 orang, dan kelas XII sebanyak 25 orang. Dari jumlah populasi tersebut, peneliti menetapkan 6 orang remaja putri sebagai informan karena telah memenuhi kriteria-kriteria diatas. Sedangkan, </w:t>
      </w:r>
      <w:r w:rsidRPr="007A7D05">
        <w:rPr>
          <w:rFonts w:ascii="Times New Roman" w:hAnsi="Times New Roman" w:cs="Times New Roman"/>
          <w:i/>
          <w:sz w:val="23"/>
          <w:szCs w:val="23"/>
        </w:rPr>
        <w:t>key informan</w:t>
      </w:r>
      <w:r w:rsidRPr="007A7D05">
        <w:rPr>
          <w:rFonts w:ascii="Times New Roman" w:hAnsi="Times New Roman" w:cs="Times New Roman"/>
          <w:sz w:val="23"/>
          <w:szCs w:val="23"/>
        </w:rPr>
        <w:t xml:space="preserve"> (informan kunci) berjumlah 1 orang, yaitu ibu Puspita Dewi Endah Kristanti, SS selaku Guru Jurusan Tata Kecantikan Kulit atau Beauty SPA. </w:t>
      </w:r>
    </w:p>
    <w:p w:rsidR="007A7D05" w:rsidRPr="007A7D05" w:rsidRDefault="007A7D05" w:rsidP="00065A0C">
      <w:pPr>
        <w:spacing w:after="0" w:line="240" w:lineRule="auto"/>
        <w:ind w:firstLine="567"/>
        <w:jc w:val="both"/>
        <w:rPr>
          <w:rFonts w:ascii="Times New Roman" w:hAnsi="Times New Roman" w:cs="Times New Roman"/>
          <w:sz w:val="23"/>
          <w:szCs w:val="23"/>
        </w:rPr>
      </w:pPr>
      <w:r w:rsidRPr="007A7D05">
        <w:rPr>
          <w:rFonts w:ascii="Times New Roman" w:hAnsi="Times New Roman" w:cs="Times New Roman"/>
          <w:sz w:val="23"/>
          <w:szCs w:val="23"/>
        </w:rPr>
        <w:t>Sumber data yang digunakan dalam penelitian ini diantaranya yaitu:</w:t>
      </w:r>
    </w:p>
    <w:p w:rsidR="007A7D05" w:rsidRPr="007A7D05" w:rsidRDefault="007A7D05" w:rsidP="00F67953">
      <w:pPr>
        <w:pStyle w:val="ListParagraph"/>
        <w:numPr>
          <w:ilvl w:val="0"/>
          <w:numId w:val="14"/>
        </w:numPr>
        <w:spacing w:after="0" w:line="240" w:lineRule="auto"/>
        <w:ind w:left="284" w:hanging="284"/>
        <w:jc w:val="both"/>
        <w:rPr>
          <w:rFonts w:ascii="Times New Roman" w:hAnsi="Times New Roman" w:cs="Times New Roman"/>
          <w:sz w:val="23"/>
          <w:szCs w:val="23"/>
        </w:rPr>
      </w:pPr>
      <w:r w:rsidRPr="007A7D05">
        <w:rPr>
          <w:rFonts w:ascii="Times New Roman" w:hAnsi="Times New Roman" w:cs="Times New Roman"/>
          <w:sz w:val="23"/>
          <w:szCs w:val="23"/>
        </w:rPr>
        <w:t>Data primer adalah data yang diperoleh dari sumber data pertama atau tangan pertama di lapangan. Sumber data ini dari reponden atau subjek penelitian, dari hasil kuisioner dan wawancara , serta observasi.</w:t>
      </w:r>
    </w:p>
    <w:p w:rsidR="007A7D05" w:rsidRDefault="007A7D05" w:rsidP="00F67953">
      <w:pPr>
        <w:pStyle w:val="ListParagraph"/>
        <w:numPr>
          <w:ilvl w:val="0"/>
          <w:numId w:val="14"/>
        </w:numPr>
        <w:spacing w:after="0" w:line="240" w:lineRule="auto"/>
        <w:ind w:left="284" w:hanging="284"/>
        <w:jc w:val="both"/>
        <w:rPr>
          <w:rFonts w:ascii="Times New Roman" w:hAnsi="Times New Roman" w:cs="Times New Roman"/>
          <w:sz w:val="23"/>
          <w:szCs w:val="23"/>
        </w:rPr>
      </w:pPr>
      <w:r w:rsidRPr="007A7D05">
        <w:rPr>
          <w:rFonts w:ascii="Times New Roman" w:hAnsi="Times New Roman" w:cs="Times New Roman"/>
          <w:sz w:val="23"/>
          <w:szCs w:val="23"/>
        </w:rPr>
        <w:t xml:space="preserve">Data sekunder adalah data yang diperoleh dari sumber kedua atau sumber sekunder. </w:t>
      </w:r>
    </w:p>
    <w:p w:rsidR="00ED386B" w:rsidRPr="007A7D05" w:rsidRDefault="00ED386B" w:rsidP="00065A0C">
      <w:pPr>
        <w:spacing w:after="0" w:line="240" w:lineRule="auto"/>
        <w:jc w:val="both"/>
        <w:rPr>
          <w:rFonts w:ascii="Times New Roman" w:hAnsi="Times New Roman" w:cs="Times New Roman"/>
          <w:b/>
          <w:i/>
          <w:sz w:val="23"/>
          <w:szCs w:val="23"/>
        </w:rPr>
      </w:pPr>
    </w:p>
    <w:p w:rsidR="00BF037F" w:rsidRDefault="00BF037F" w:rsidP="00065A0C">
      <w:pPr>
        <w:spacing w:after="0" w:line="240" w:lineRule="auto"/>
        <w:rPr>
          <w:rFonts w:ascii="Times New Roman" w:hAnsi="Times New Roman" w:cs="Times New Roman"/>
          <w:b/>
          <w:i/>
          <w:sz w:val="23"/>
          <w:szCs w:val="23"/>
        </w:rPr>
      </w:pPr>
      <w:r w:rsidRPr="000C501C">
        <w:rPr>
          <w:rFonts w:ascii="Times New Roman" w:hAnsi="Times New Roman" w:cs="Times New Roman"/>
          <w:b/>
          <w:i/>
          <w:sz w:val="23"/>
          <w:szCs w:val="23"/>
        </w:rPr>
        <w:t>Teknik Pengumpulan Data</w:t>
      </w:r>
    </w:p>
    <w:p w:rsidR="007A7D05" w:rsidRPr="007A7D05" w:rsidRDefault="007A7D05" w:rsidP="00065A0C">
      <w:pPr>
        <w:pStyle w:val="ListParagraph"/>
        <w:spacing w:after="0" w:line="240" w:lineRule="auto"/>
        <w:ind w:left="0" w:firstLine="567"/>
        <w:jc w:val="both"/>
        <w:rPr>
          <w:rFonts w:ascii="Times New Roman" w:hAnsi="Times New Roman" w:cs="Times New Roman"/>
          <w:sz w:val="23"/>
          <w:szCs w:val="23"/>
        </w:rPr>
      </w:pPr>
      <w:r w:rsidRPr="007A7D05">
        <w:rPr>
          <w:rFonts w:ascii="Times New Roman" w:hAnsi="Times New Roman" w:cs="Times New Roman"/>
          <w:sz w:val="23"/>
          <w:szCs w:val="23"/>
        </w:rPr>
        <w:t>Dalam penelitian ini, peneliti menggunakan beberapa cara yang sesuai dengan penelitian untuk mengumpulkan data-data yang diperlukan. Adapun teknik pengumpulan data yang digunakan dalam penelitian ini diantaranya yaitu observasi, kuisioner, wawancara, dan dokumentasi.</w:t>
      </w:r>
    </w:p>
    <w:p w:rsidR="00ED386B" w:rsidRDefault="00ED386B" w:rsidP="00065A0C">
      <w:pPr>
        <w:spacing w:after="0" w:line="240" w:lineRule="auto"/>
        <w:rPr>
          <w:rFonts w:ascii="Times New Roman" w:hAnsi="Times New Roman" w:cs="Times New Roman"/>
          <w:b/>
          <w:i/>
          <w:sz w:val="23"/>
          <w:szCs w:val="23"/>
        </w:rPr>
      </w:pPr>
    </w:p>
    <w:p w:rsidR="00BF037F" w:rsidRDefault="00BF037F" w:rsidP="00065A0C">
      <w:pPr>
        <w:spacing w:after="0" w:line="240" w:lineRule="auto"/>
        <w:rPr>
          <w:rFonts w:ascii="Times New Roman" w:hAnsi="Times New Roman" w:cs="Times New Roman"/>
          <w:b/>
          <w:sz w:val="23"/>
          <w:szCs w:val="23"/>
        </w:rPr>
      </w:pPr>
      <w:r w:rsidRPr="000C501C">
        <w:rPr>
          <w:rFonts w:ascii="Times New Roman" w:hAnsi="Times New Roman" w:cs="Times New Roman"/>
          <w:b/>
          <w:i/>
          <w:sz w:val="23"/>
          <w:szCs w:val="23"/>
        </w:rPr>
        <w:t>Teknik Analisis Data</w:t>
      </w:r>
    </w:p>
    <w:p w:rsidR="007A7D05" w:rsidRPr="007A7D05" w:rsidRDefault="007A7D05" w:rsidP="00065A0C">
      <w:pPr>
        <w:pStyle w:val="ListParagraph"/>
        <w:spacing w:after="0" w:line="240" w:lineRule="auto"/>
        <w:ind w:left="0" w:firstLine="567"/>
        <w:jc w:val="both"/>
        <w:rPr>
          <w:rFonts w:ascii="Times New Roman" w:hAnsi="Times New Roman" w:cs="Times New Roman"/>
          <w:sz w:val="23"/>
          <w:szCs w:val="23"/>
        </w:rPr>
      </w:pPr>
      <w:r w:rsidRPr="007A7D05">
        <w:rPr>
          <w:rFonts w:ascii="Times New Roman" w:hAnsi="Times New Roman" w:cs="Times New Roman"/>
          <w:sz w:val="23"/>
          <w:szCs w:val="23"/>
        </w:rPr>
        <w:t xml:space="preserve">Metode analisis yang digunakan dalam penelitian ini adalah analisis data model interaktif, karena data yang diperoleh berupa kumpulan berwujud kata-kata </w:t>
      </w:r>
      <w:r w:rsidRPr="007A7D05">
        <w:rPr>
          <w:rFonts w:ascii="Times New Roman" w:hAnsi="Times New Roman" w:cs="Times New Roman"/>
          <w:sz w:val="23"/>
          <w:szCs w:val="23"/>
        </w:rPr>
        <w:lastRenderedPageBreak/>
        <w:t>yang kemudian dideskripsikan dan dianalisis serta dijabarkan dalam bentuk penjelasan yang sebenarnya.</w:t>
      </w:r>
      <w:r>
        <w:rPr>
          <w:rFonts w:ascii="Times New Roman" w:hAnsi="Times New Roman" w:cs="Times New Roman"/>
          <w:sz w:val="23"/>
          <w:szCs w:val="23"/>
        </w:rPr>
        <w:t xml:space="preserve"> P</w:t>
      </w:r>
      <w:r w:rsidRPr="007A7D05">
        <w:rPr>
          <w:rFonts w:ascii="Times New Roman" w:hAnsi="Times New Roman" w:cs="Times New Roman"/>
          <w:sz w:val="23"/>
          <w:szCs w:val="23"/>
        </w:rPr>
        <w:t>roses model interaktif Milles dan Huberman</w:t>
      </w:r>
      <w:r>
        <w:rPr>
          <w:rFonts w:ascii="Times New Roman" w:hAnsi="Times New Roman" w:cs="Times New Roman"/>
          <w:sz w:val="23"/>
          <w:szCs w:val="23"/>
        </w:rPr>
        <w:t xml:space="preserve"> dalam Idrus (2009:147) terdiri dari p</w:t>
      </w:r>
      <w:r w:rsidRPr="007A7D05">
        <w:rPr>
          <w:rFonts w:ascii="Times New Roman" w:hAnsi="Times New Roman" w:cs="Times New Roman"/>
          <w:sz w:val="23"/>
          <w:szCs w:val="23"/>
        </w:rPr>
        <w:t xml:space="preserve">engumpulan </w:t>
      </w:r>
      <w:r>
        <w:rPr>
          <w:rFonts w:ascii="Times New Roman" w:hAnsi="Times New Roman" w:cs="Times New Roman"/>
          <w:sz w:val="23"/>
          <w:szCs w:val="23"/>
        </w:rPr>
        <w:t>d</w:t>
      </w:r>
      <w:r w:rsidRPr="007A7D05">
        <w:rPr>
          <w:rFonts w:ascii="Times New Roman" w:hAnsi="Times New Roman" w:cs="Times New Roman"/>
          <w:sz w:val="23"/>
          <w:szCs w:val="23"/>
        </w:rPr>
        <w:t>ata</w:t>
      </w:r>
      <w:r>
        <w:rPr>
          <w:rFonts w:ascii="Times New Roman" w:hAnsi="Times New Roman" w:cs="Times New Roman"/>
          <w:sz w:val="23"/>
          <w:szCs w:val="23"/>
        </w:rPr>
        <w:t>, reduksi  d</w:t>
      </w:r>
      <w:r w:rsidRPr="007A7D05">
        <w:rPr>
          <w:rFonts w:ascii="Times New Roman" w:hAnsi="Times New Roman" w:cs="Times New Roman"/>
          <w:sz w:val="23"/>
          <w:szCs w:val="23"/>
        </w:rPr>
        <w:t>ata</w:t>
      </w:r>
      <w:r>
        <w:rPr>
          <w:rFonts w:ascii="Times New Roman" w:hAnsi="Times New Roman" w:cs="Times New Roman"/>
          <w:sz w:val="23"/>
          <w:szCs w:val="23"/>
        </w:rPr>
        <w:t>, penyajian data (display d</w:t>
      </w:r>
      <w:r w:rsidRPr="007A7D05">
        <w:rPr>
          <w:rFonts w:ascii="Times New Roman" w:hAnsi="Times New Roman" w:cs="Times New Roman"/>
          <w:sz w:val="23"/>
          <w:szCs w:val="23"/>
        </w:rPr>
        <w:t>ata)</w:t>
      </w:r>
      <w:r>
        <w:rPr>
          <w:rFonts w:ascii="Times New Roman" w:hAnsi="Times New Roman" w:cs="Times New Roman"/>
          <w:sz w:val="23"/>
          <w:szCs w:val="23"/>
        </w:rPr>
        <w:t>, serta verifikasi dan penarikan k</w:t>
      </w:r>
      <w:r w:rsidRPr="007A7D05">
        <w:rPr>
          <w:rFonts w:ascii="Times New Roman" w:hAnsi="Times New Roman" w:cs="Times New Roman"/>
          <w:sz w:val="23"/>
          <w:szCs w:val="23"/>
        </w:rPr>
        <w:t>esimpulan</w:t>
      </w:r>
    </w:p>
    <w:p w:rsidR="007A7D05" w:rsidRDefault="007A7D05" w:rsidP="00065A0C">
      <w:pPr>
        <w:spacing w:after="0" w:line="240" w:lineRule="auto"/>
        <w:rPr>
          <w:rFonts w:ascii="Times New Roman" w:hAnsi="Times New Roman" w:cs="Times New Roman"/>
          <w:sz w:val="23"/>
          <w:szCs w:val="23"/>
        </w:rPr>
      </w:pPr>
    </w:p>
    <w:p w:rsidR="00326ABD" w:rsidRDefault="00326ABD" w:rsidP="00065A0C">
      <w:pPr>
        <w:spacing w:after="0" w:line="240" w:lineRule="auto"/>
        <w:rPr>
          <w:rFonts w:ascii="Times New Roman" w:hAnsi="Times New Roman" w:cs="Times New Roman"/>
          <w:b/>
          <w:sz w:val="23"/>
          <w:szCs w:val="23"/>
        </w:rPr>
      </w:pPr>
      <w:r>
        <w:rPr>
          <w:rFonts w:ascii="Times New Roman" w:hAnsi="Times New Roman" w:cs="Times New Roman"/>
          <w:b/>
          <w:sz w:val="23"/>
          <w:szCs w:val="23"/>
        </w:rPr>
        <w:t>Hasil Penelitian dan Pembahasan</w:t>
      </w:r>
    </w:p>
    <w:p w:rsidR="005E6834" w:rsidRDefault="005E6834" w:rsidP="00065A0C">
      <w:pPr>
        <w:spacing w:after="0" w:line="240" w:lineRule="auto"/>
        <w:rPr>
          <w:rFonts w:ascii="Times New Roman" w:hAnsi="Times New Roman" w:cs="Times New Roman"/>
          <w:b/>
          <w:i/>
          <w:sz w:val="23"/>
          <w:szCs w:val="23"/>
        </w:rPr>
      </w:pPr>
      <w:r w:rsidRPr="003864E2">
        <w:rPr>
          <w:rFonts w:ascii="Times New Roman" w:hAnsi="Times New Roman" w:cs="Times New Roman"/>
          <w:b/>
          <w:i/>
          <w:sz w:val="23"/>
          <w:szCs w:val="23"/>
        </w:rPr>
        <w:t>Gambaran Umum Lokasi Penelitian</w:t>
      </w:r>
    </w:p>
    <w:p w:rsidR="001B3D3B" w:rsidRDefault="001B3D3B" w:rsidP="00065A0C">
      <w:pPr>
        <w:pStyle w:val="ListParagraph"/>
        <w:spacing w:after="0" w:line="240" w:lineRule="auto"/>
        <w:ind w:left="0" w:firstLine="567"/>
        <w:jc w:val="both"/>
        <w:rPr>
          <w:rFonts w:ascii="Times New Roman" w:hAnsi="Times New Roman" w:cs="Times New Roman"/>
          <w:sz w:val="23"/>
          <w:szCs w:val="23"/>
          <w:shd w:val="clear" w:color="auto" w:fill="FFFFFF"/>
        </w:rPr>
      </w:pPr>
      <w:r w:rsidRPr="001B3D3B">
        <w:rPr>
          <w:rFonts w:ascii="Times New Roman" w:hAnsi="Times New Roman" w:cs="Times New Roman"/>
          <w:sz w:val="23"/>
          <w:szCs w:val="23"/>
        </w:rPr>
        <w:t>SMKN 3 Samarinda pertama kali dibentuk pada tahun 1965,</w:t>
      </w:r>
      <w:r w:rsidRPr="001B3D3B">
        <w:rPr>
          <w:rFonts w:ascii="Times New Roman" w:hAnsi="Times New Roman" w:cs="Times New Roman"/>
          <w:sz w:val="23"/>
          <w:szCs w:val="23"/>
          <w:shd w:val="clear" w:color="auto" w:fill="FFFFFF"/>
        </w:rPr>
        <w:t xml:space="preserve"> dari sebuah Sekolah Swasta yaitu  SKKA (Sekolah Kesejahteraan Keluarga Atas) dibawah pengawasan sebuah yayasan Badan Kontak Organisasi Wanita (BKOW) Provinsi Kalimantan Timur dengan kepala Sekolah Bapak Alimansyah Bsc. Mulai bulan Januari 2012 hingga sekarang </w:t>
      </w:r>
      <w:r w:rsidRPr="001B3D3B">
        <w:rPr>
          <w:rFonts w:ascii="Times New Roman" w:hAnsi="Times New Roman" w:cs="Times New Roman"/>
          <w:sz w:val="23"/>
          <w:szCs w:val="23"/>
        </w:rPr>
        <w:t>jabatan Kepala Sekolah dipimpin  oleh Hj Sitti Aisyah, S.Pd, SH, MM, MH. SMKN 3 Samarinda merupakan sekolah kejuruan dibidang keahlian pariwisata, yang memiliki 7 kompetensi keahlian dibawah 4 program keahlian.</w:t>
      </w:r>
      <w:r>
        <w:rPr>
          <w:rFonts w:ascii="Times New Roman" w:hAnsi="Times New Roman" w:cs="Times New Roman"/>
          <w:sz w:val="23"/>
          <w:szCs w:val="23"/>
        </w:rPr>
        <w:t xml:space="preserve"> </w:t>
      </w:r>
      <w:r w:rsidRPr="001B3D3B">
        <w:rPr>
          <w:rFonts w:ascii="Times New Roman" w:hAnsi="Times New Roman" w:cs="Times New Roman"/>
          <w:sz w:val="23"/>
          <w:szCs w:val="23"/>
        </w:rPr>
        <w:t xml:space="preserve">Salah satunya yaitu Jurusan Tata Kecantikan Kulit. </w:t>
      </w:r>
      <w:r w:rsidRPr="001B3D3B">
        <w:rPr>
          <w:rFonts w:ascii="Times New Roman" w:hAnsi="Times New Roman" w:cs="Times New Roman"/>
          <w:sz w:val="23"/>
          <w:szCs w:val="23"/>
          <w:shd w:val="clear" w:color="auto" w:fill="FFFFFF"/>
        </w:rPr>
        <w:t>Jurusan Tata Kecantikan dibuka pertama kali di SMK Negeri 3 Samarinda pada tahun 1998. Kemudian, pada tahun 2005 program keahlian Tata Kecantikan dipecah menjadi Tata Kecantikan Rambut dan Tata Kecantikan Kulit.</w:t>
      </w:r>
    </w:p>
    <w:p w:rsidR="001B3D3B" w:rsidRDefault="001B3D3B" w:rsidP="00065A0C">
      <w:pPr>
        <w:pStyle w:val="ListParagraph"/>
        <w:spacing w:after="0" w:line="240" w:lineRule="auto"/>
        <w:ind w:left="0" w:firstLine="567"/>
        <w:jc w:val="both"/>
        <w:rPr>
          <w:rFonts w:ascii="Times New Roman" w:hAnsi="Times New Roman" w:cs="Times New Roman"/>
          <w:sz w:val="23"/>
          <w:szCs w:val="23"/>
        </w:rPr>
      </w:pPr>
      <w:r w:rsidRPr="001B3D3B">
        <w:rPr>
          <w:rFonts w:ascii="Times New Roman" w:hAnsi="Times New Roman" w:cs="Times New Roman"/>
          <w:sz w:val="23"/>
          <w:szCs w:val="23"/>
        </w:rPr>
        <w:t xml:space="preserve">Tata Kecantikan Kulit berfokus pada pelaksanaan pekerjaan di bidang </w:t>
      </w:r>
      <w:r w:rsidRPr="001B3D3B">
        <w:rPr>
          <w:rFonts w:ascii="Times New Roman" w:hAnsi="Times New Roman" w:cs="Times New Roman"/>
          <w:sz w:val="23"/>
          <w:szCs w:val="23"/>
          <w:shd w:val="clear" w:color="auto" w:fill="FFFFFF"/>
        </w:rPr>
        <w:t xml:space="preserve">Perawatan kulit wajah tingkat mahir dan tata rias wajah. Kompetensi Keahlian Tata Kecantikan Kulit mendapatkan Akreditasi “A” dengan nilai 96 pada tahun 2016 dan memiliki prospek kerja yang luas. Prospek kerja keahlian Tata Kecantikan Kulit atau SPA diantaranya sebagai </w:t>
      </w:r>
      <w:r w:rsidRPr="001B3D3B">
        <w:rPr>
          <w:rFonts w:ascii="Times New Roman" w:hAnsi="Times New Roman" w:cs="Times New Roman"/>
          <w:i/>
          <w:sz w:val="23"/>
          <w:szCs w:val="23"/>
        </w:rPr>
        <w:t>beauty therapist, make up profesional</w:t>
      </w:r>
      <w:r w:rsidRPr="001B3D3B">
        <w:rPr>
          <w:rFonts w:ascii="Times New Roman" w:hAnsi="Times New Roman" w:cs="Times New Roman"/>
          <w:sz w:val="23"/>
          <w:szCs w:val="23"/>
        </w:rPr>
        <w:t>, klinik kecantikan, industri kosmetika, maupun dapat menjadi wirausaha kecantikan dengan membuka salon.</w:t>
      </w:r>
    </w:p>
    <w:p w:rsidR="00791F2D" w:rsidRPr="001B3D3B" w:rsidRDefault="00791F2D" w:rsidP="00065A0C">
      <w:pPr>
        <w:pStyle w:val="ListParagraph"/>
        <w:spacing w:after="0" w:line="240" w:lineRule="auto"/>
        <w:ind w:left="0" w:firstLine="567"/>
        <w:jc w:val="both"/>
        <w:rPr>
          <w:rFonts w:ascii="Times New Roman" w:hAnsi="Times New Roman" w:cs="Times New Roman"/>
          <w:sz w:val="23"/>
          <w:szCs w:val="23"/>
          <w:shd w:val="clear" w:color="auto" w:fill="FFFFFF"/>
        </w:rPr>
      </w:pPr>
    </w:p>
    <w:p w:rsidR="00791F2D" w:rsidRDefault="00E12583" w:rsidP="00791F2D">
      <w:pPr>
        <w:spacing w:after="0"/>
        <w:rPr>
          <w:rFonts w:ascii="Times New Roman" w:hAnsi="Times New Roman" w:cs="Times New Roman"/>
          <w:b/>
          <w:i/>
          <w:noProof/>
          <w:color w:val="000000" w:themeColor="text1"/>
          <w:sz w:val="23"/>
          <w:szCs w:val="23"/>
        </w:rPr>
      </w:pPr>
      <w:hyperlink w:anchor="_Toc536482826" w:history="1">
        <w:r w:rsidR="00791F2D" w:rsidRPr="005E6834">
          <w:rPr>
            <w:rStyle w:val="Hyperlink"/>
            <w:rFonts w:ascii="Times New Roman" w:hAnsi="Times New Roman" w:cs="Times New Roman"/>
            <w:b/>
            <w:i/>
            <w:noProof/>
            <w:color w:val="000000" w:themeColor="text1"/>
            <w:sz w:val="23"/>
            <w:szCs w:val="23"/>
            <w:u w:val="none"/>
          </w:rPr>
          <w:t xml:space="preserve">Iklan Clean and Clear Versi 1000 Suku Indonesia </w:t>
        </w:r>
      </w:hyperlink>
      <w:r w:rsidR="00791F2D" w:rsidRPr="005E6834">
        <w:rPr>
          <w:rFonts w:ascii="Times New Roman" w:hAnsi="Times New Roman" w:cs="Times New Roman"/>
          <w:b/>
          <w:i/>
          <w:noProof/>
          <w:color w:val="000000" w:themeColor="text1"/>
          <w:sz w:val="23"/>
          <w:szCs w:val="23"/>
        </w:rPr>
        <w:t>Warna Kulit Berbeda</w:t>
      </w:r>
    </w:p>
    <w:p w:rsidR="00791F2D" w:rsidRDefault="00791F2D" w:rsidP="00791F2D">
      <w:pPr>
        <w:pStyle w:val="ListParagraph"/>
        <w:spacing w:after="0" w:line="240" w:lineRule="auto"/>
        <w:ind w:left="0" w:firstLine="567"/>
        <w:jc w:val="both"/>
        <w:rPr>
          <w:rFonts w:ascii="Times New Roman" w:hAnsi="Times New Roman" w:cs="Times New Roman"/>
          <w:sz w:val="23"/>
          <w:szCs w:val="23"/>
        </w:rPr>
      </w:pPr>
      <w:r w:rsidRPr="001B3D3B">
        <w:rPr>
          <w:rFonts w:ascii="Times New Roman" w:hAnsi="Times New Roman" w:cs="Times New Roman"/>
          <w:sz w:val="23"/>
          <w:szCs w:val="23"/>
        </w:rPr>
        <w:t xml:space="preserve">Iklan Clean and Clear versi 1000 Suku Indonesia Warna Kulit Berbeda dipublikasikan pada tanggal 17 Agustus 2017 dalam rangka hari kemerdekaan Indonesia yang ke 72. Iklan </w:t>
      </w:r>
      <w:r w:rsidRPr="001B3D3B">
        <w:rPr>
          <w:rFonts w:ascii="Times New Roman" w:hAnsi="Times New Roman" w:cs="Times New Roman"/>
          <w:sz w:val="23"/>
          <w:szCs w:val="23"/>
          <w:shd w:val="clear" w:color="auto" w:fill="FFFFFF"/>
        </w:rPr>
        <w:t>yang berdurasi 50 detik</w:t>
      </w:r>
      <w:r w:rsidRPr="001B3D3B">
        <w:rPr>
          <w:rFonts w:ascii="Times New Roman" w:hAnsi="Times New Roman" w:cs="Times New Roman"/>
          <w:sz w:val="23"/>
          <w:szCs w:val="23"/>
        </w:rPr>
        <w:t xml:space="preserve"> ini, terhitung hingga akhir bulan Agustus 2018 sudah ditonton lebih dari 1.4 juta penonton dalam channel Youtube “Celan &amp; Clear Indonesia" dan menuai banyak komentar positif dari para nitizen. </w:t>
      </w:r>
    </w:p>
    <w:p w:rsidR="00791F2D" w:rsidRPr="001B3D3B" w:rsidRDefault="001D2AEC" w:rsidP="00791F2D">
      <w:pPr>
        <w:pStyle w:val="ListParagraph"/>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Iklan ini menggunakan </w:t>
      </w:r>
      <w:r w:rsidRPr="001B3D3B">
        <w:rPr>
          <w:rFonts w:ascii="Times New Roman" w:hAnsi="Times New Roman" w:cs="Times New Roman"/>
          <w:sz w:val="23"/>
          <w:szCs w:val="23"/>
        </w:rPr>
        <w:t>sembilan orang remaja putri dengan warna kulit yang berbeda-beda</w:t>
      </w:r>
      <w:r>
        <w:rPr>
          <w:rFonts w:ascii="Times New Roman" w:hAnsi="Times New Roman" w:cs="Times New Roman"/>
          <w:sz w:val="23"/>
          <w:szCs w:val="23"/>
        </w:rPr>
        <w:t xml:space="preserve"> sebagai model. Selain itu,</w:t>
      </w:r>
      <w:r w:rsidR="00791F2D" w:rsidRPr="001B3D3B">
        <w:rPr>
          <w:rFonts w:ascii="Times New Roman" w:hAnsi="Times New Roman" w:cs="Times New Roman"/>
          <w:sz w:val="23"/>
          <w:szCs w:val="23"/>
        </w:rPr>
        <w:t xml:space="preserve"> terdapat tulisan “Gak Harus Putih” dan tampilan produk Clean and Clear </w:t>
      </w:r>
      <w:r w:rsidR="00791F2D" w:rsidRPr="001B3D3B">
        <w:rPr>
          <w:rFonts w:ascii="Times New Roman" w:hAnsi="Times New Roman" w:cs="Times New Roman"/>
          <w:i/>
          <w:sz w:val="23"/>
          <w:szCs w:val="23"/>
        </w:rPr>
        <w:t>Natural Bright Facial Wash</w:t>
      </w:r>
      <w:r w:rsidR="00791F2D" w:rsidRPr="001B3D3B">
        <w:rPr>
          <w:rFonts w:ascii="Times New Roman" w:hAnsi="Times New Roman" w:cs="Times New Roman"/>
          <w:sz w:val="23"/>
          <w:szCs w:val="23"/>
        </w:rPr>
        <w:t xml:space="preserve">. Pada akhir iklan diperlihatkan sebuah kalimat “Setiap remaja perempuan punya kesempatan yang sama, tidak peduli apapun warna kuitnya”. Apabila menekan “aku setuju” maka kita akan otomatis masuk ke dalam laman </w:t>
      </w:r>
      <w:hyperlink r:id="rId8" w:history="1">
        <w:r w:rsidR="00791F2D" w:rsidRPr="001B3D3B">
          <w:rPr>
            <w:rStyle w:val="Hyperlink"/>
            <w:rFonts w:ascii="Times New Roman" w:hAnsi="Times New Roman" w:cs="Times New Roman"/>
            <w:color w:val="000000" w:themeColor="text1"/>
            <w:sz w:val="23"/>
            <w:szCs w:val="23"/>
            <w:u w:val="none"/>
            <w:shd w:val="clear" w:color="auto" w:fill="FFFFFF"/>
          </w:rPr>
          <w:t>https://www.cerita-kita.co.id/bangga-dengan-warna-kulitmu/</w:t>
        </w:r>
      </w:hyperlink>
      <w:r w:rsidR="00791F2D" w:rsidRPr="001B3D3B">
        <w:rPr>
          <w:rFonts w:ascii="Times New Roman" w:hAnsi="Times New Roman" w:cs="Times New Roman"/>
          <w:sz w:val="23"/>
          <w:szCs w:val="23"/>
        </w:rPr>
        <w:t xml:space="preserve"> untuk mendukung gerakan “Bangga dengan Warna Kulitmu”. Hingga bulan Agustus 2018 tercantum dalam laman tersebut, bahwa lebih dari 1.3 juta orang dari seluruh indonesia telah setuju dan mendukung gerakan “Bangga dengan Warna Kulitmu”.</w:t>
      </w:r>
    </w:p>
    <w:p w:rsidR="001B3D3B" w:rsidRPr="003864E2" w:rsidRDefault="001B3D3B" w:rsidP="00065A0C">
      <w:pPr>
        <w:spacing w:after="0" w:line="240" w:lineRule="auto"/>
        <w:rPr>
          <w:rFonts w:ascii="Times New Roman" w:hAnsi="Times New Roman" w:cs="Times New Roman"/>
          <w:b/>
          <w:i/>
          <w:sz w:val="23"/>
          <w:szCs w:val="23"/>
        </w:rPr>
      </w:pPr>
    </w:p>
    <w:p w:rsidR="00044781" w:rsidRDefault="00044781" w:rsidP="00065A0C">
      <w:pPr>
        <w:spacing w:after="0" w:line="240" w:lineRule="auto"/>
        <w:rPr>
          <w:rFonts w:ascii="Times New Roman" w:hAnsi="Times New Roman" w:cs="Times New Roman"/>
          <w:b/>
          <w:i/>
          <w:sz w:val="23"/>
          <w:szCs w:val="23"/>
        </w:rPr>
      </w:pPr>
      <w:r>
        <w:rPr>
          <w:rFonts w:ascii="Times New Roman" w:hAnsi="Times New Roman" w:cs="Times New Roman"/>
          <w:b/>
          <w:i/>
          <w:sz w:val="23"/>
          <w:szCs w:val="23"/>
        </w:rPr>
        <w:lastRenderedPageBreak/>
        <w:t>Sensasi</w:t>
      </w:r>
    </w:p>
    <w:p w:rsidR="00490148" w:rsidRDefault="00540726" w:rsidP="00065A0C">
      <w:pPr>
        <w:pStyle w:val="ListParagraph"/>
        <w:tabs>
          <w:tab w:val="left" w:pos="851"/>
        </w:tabs>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Informan</w:t>
      </w:r>
      <w:r w:rsidR="00490148" w:rsidRPr="00490148">
        <w:rPr>
          <w:rFonts w:ascii="Times New Roman" w:hAnsi="Times New Roman" w:cs="Times New Roman"/>
          <w:sz w:val="23"/>
          <w:szCs w:val="23"/>
        </w:rPr>
        <w:t xml:space="preserve"> dapat menjelaskan kembali inti dari iklan Clean and Clear tersebut berdasarkan apa yang mereka dengar dan lihat. Hal ini sejalan dengan Teori S-O-R yang meliputi Stimulus (pesan), Organisme (komunikan), dan Response atau efek. Stimulus pesan yang disampaikan dapat diterima atau ditolak yang bergantung pada proses yang terjadi pada individu (Effendy dalam Werung (2015:9). Stimulus disini berupa pesan tayangan iklan Clean and Clear Versi 1000 Suku Indonesia Warna Kulit Berbeda. </w:t>
      </w:r>
    </w:p>
    <w:p w:rsidR="003701A6" w:rsidRDefault="00490148" w:rsidP="00065A0C">
      <w:pPr>
        <w:pStyle w:val="ListParagraph"/>
        <w:tabs>
          <w:tab w:val="left" w:pos="851"/>
        </w:tabs>
        <w:spacing w:after="0" w:line="240" w:lineRule="auto"/>
        <w:ind w:left="0" w:firstLine="567"/>
        <w:jc w:val="both"/>
        <w:rPr>
          <w:rFonts w:ascii="Times New Roman" w:hAnsi="Times New Roman" w:cs="Times New Roman"/>
          <w:sz w:val="23"/>
          <w:szCs w:val="23"/>
        </w:rPr>
      </w:pPr>
      <w:r w:rsidRPr="00490148">
        <w:rPr>
          <w:rFonts w:ascii="Times New Roman" w:hAnsi="Times New Roman" w:cs="Times New Roman"/>
          <w:sz w:val="23"/>
          <w:szCs w:val="23"/>
        </w:rPr>
        <w:t>Informan dapat menerima dan memahami stimulus yang ditangkap melalui indera penglihatan dan pendengaran dengan baik. Hal ini dapat dilihat melalui hasil wawancara diatas bahwa mereka mengetahui jenis dan target pasar, serta pesan dari iklan tersebut, yaitu jenis iklan kecantikan, target pasarnya remaja dan perempuan, dan pesannya bahwa cantik tidak harus berkulit putih.</w:t>
      </w:r>
    </w:p>
    <w:p w:rsidR="00490148" w:rsidRPr="00490148" w:rsidRDefault="00490148" w:rsidP="00065A0C">
      <w:pPr>
        <w:pStyle w:val="ListParagraph"/>
        <w:tabs>
          <w:tab w:val="left" w:pos="851"/>
        </w:tabs>
        <w:spacing w:after="0" w:line="240" w:lineRule="auto"/>
        <w:ind w:left="0" w:firstLine="567"/>
        <w:jc w:val="both"/>
        <w:rPr>
          <w:rFonts w:ascii="Times New Roman" w:hAnsi="Times New Roman" w:cs="Times New Roman"/>
          <w:sz w:val="23"/>
          <w:szCs w:val="23"/>
        </w:rPr>
      </w:pPr>
    </w:p>
    <w:p w:rsidR="00044781" w:rsidRDefault="00044781" w:rsidP="00065A0C">
      <w:pPr>
        <w:spacing w:after="0" w:line="240" w:lineRule="auto"/>
        <w:rPr>
          <w:rFonts w:ascii="Times New Roman" w:hAnsi="Times New Roman" w:cs="Times New Roman"/>
          <w:b/>
          <w:i/>
          <w:sz w:val="23"/>
          <w:szCs w:val="23"/>
        </w:rPr>
      </w:pPr>
      <w:r>
        <w:rPr>
          <w:rFonts w:ascii="Times New Roman" w:hAnsi="Times New Roman" w:cs="Times New Roman"/>
          <w:b/>
          <w:i/>
          <w:sz w:val="23"/>
          <w:szCs w:val="23"/>
        </w:rPr>
        <w:t>Atensi</w:t>
      </w:r>
    </w:p>
    <w:p w:rsidR="00490148" w:rsidRPr="00C9275D" w:rsidRDefault="00490148" w:rsidP="00065A0C">
      <w:pPr>
        <w:pStyle w:val="ListParagraph"/>
        <w:spacing w:after="0" w:line="240" w:lineRule="auto"/>
        <w:ind w:left="0" w:firstLine="567"/>
        <w:jc w:val="both"/>
        <w:rPr>
          <w:rFonts w:ascii="Times New Roman" w:hAnsi="Times New Roman" w:cs="Times New Roman"/>
          <w:sz w:val="23"/>
          <w:szCs w:val="23"/>
        </w:rPr>
      </w:pPr>
      <w:r w:rsidRPr="00C9275D">
        <w:rPr>
          <w:rFonts w:ascii="Times New Roman" w:hAnsi="Times New Roman" w:cs="Times New Roman"/>
          <w:sz w:val="23"/>
          <w:szCs w:val="23"/>
        </w:rPr>
        <w:t>Peneliti menemukan bahwa</w:t>
      </w:r>
      <w:r w:rsidRPr="00C9275D">
        <w:rPr>
          <w:rFonts w:ascii="Times New Roman" w:hAnsi="Times New Roman" w:cs="Times New Roman"/>
          <w:i/>
          <w:sz w:val="23"/>
          <w:szCs w:val="23"/>
        </w:rPr>
        <w:t xml:space="preserve"> </w:t>
      </w:r>
      <w:r w:rsidRPr="00C9275D">
        <w:rPr>
          <w:rFonts w:ascii="Times New Roman" w:hAnsi="Times New Roman" w:cs="Times New Roman"/>
          <w:sz w:val="23"/>
          <w:szCs w:val="23"/>
        </w:rPr>
        <w:t>hal yang menarik perhat</w:t>
      </w:r>
      <w:r w:rsidR="001D58E7">
        <w:rPr>
          <w:rFonts w:ascii="Times New Roman" w:hAnsi="Times New Roman" w:cs="Times New Roman"/>
          <w:sz w:val="23"/>
          <w:szCs w:val="23"/>
        </w:rPr>
        <w:t xml:space="preserve">ian informan berasal </w:t>
      </w:r>
      <w:r w:rsidRPr="00C9275D">
        <w:rPr>
          <w:rFonts w:ascii="Times New Roman" w:hAnsi="Times New Roman" w:cs="Times New Roman"/>
          <w:sz w:val="23"/>
          <w:szCs w:val="23"/>
        </w:rPr>
        <w:t xml:space="preserve">dari elemen-elemen dalam iklan. Seperti yang dikatakan oleh Rossiter dan Percy dalam Andriani (2017:5), bahwa terdapat enam elemen dalam iklan yang dapat menimbulkan rangsangan atau emosi. Elemen-elemen tersebut diantaranya yaitu elemen </w:t>
      </w:r>
      <w:r w:rsidRPr="00C9275D">
        <w:rPr>
          <w:rFonts w:ascii="Times New Roman" w:hAnsi="Times New Roman" w:cs="Times New Roman"/>
          <w:i/>
          <w:sz w:val="23"/>
          <w:szCs w:val="23"/>
        </w:rPr>
        <w:t>seen word</w:t>
      </w:r>
      <w:r w:rsidRPr="00C9275D">
        <w:rPr>
          <w:rFonts w:ascii="Times New Roman" w:hAnsi="Times New Roman" w:cs="Times New Roman"/>
          <w:sz w:val="23"/>
          <w:szCs w:val="23"/>
        </w:rPr>
        <w:t xml:space="preserve"> (kata-kata terlihat dalam iklan), </w:t>
      </w:r>
      <w:r w:rsidRPr="00C9275D">
        <w:rPr>
          <w:rFonts w:ascii="Times New Roman" w:hAnsi="Times New Roman" w:cs="Times New Roman"/>
          <w:i/>
          <w:sz w:val="23"/>
          <w:szCs w:val="23"/>
        </w:rPr>
        <w:t>heard words &amp; sounds effect</w:t>
      </w:r>
      <w:r w:rsidRPr="00C9275D">
        <w:rPr>
          <w:rFonts w:ascii="Times New Roman" w:hAnsi="Times New Roman" w:cs="Times New Roman"/>
          <w:sz w:val="23"/>
          <w:szCs w:val="23"/>
        </w:rPr>
        <w:t xml:space="preserve">, musik, </w:t>
      </w:r>
      <w:r w:rsidRPr="00C9275D">
        <w:rPr>
          <w:rFonts w:ascii="Times New Roman" w:hAnsi="Times New Roman" w:cs="Times New Roman"/>
          <w:i/>
          <w:sz w:val="23"/>
          <w:szCs w:val="23"/>
        </w:rPr>
        <w:t>picture</w:t>
      </w:r>
      <w:r w:rsidRPr="00C9275D">
        <w:rPr>
          <w:rFonts w:ascii="Times New Roman" w:hAnsi="Times New Roman" w:cs="Times New Roman"/>
          <w:sz w:val="23"/>
          <w:szCs w:val="23"/>
        </w:rPr>
        <w:t xml:space="preserve"> (gambar meliputi figur dalam iklan), </w:t>
      </w:r>
      <w:r w:rsidRPr="00C9275D">
        <w:rPr>
          <w:rFonts w:ascii="Times New Roman" w:hAnsi="Times New Roman" w:cs="Times New Roman"/>
          <w:i/>
          <w:sz w:val="23"/>
          <w:szCs w:val="23"/>
        </w:rPr>
        <w:t>colour</w:t>
      </w:r>
      <w:r w:rsidRPr="00C9275D">
        <w:rPr>
          <w:rFonts w:ascii="Times New Roman" w:hAnsi="Times New Roman" w:cs="Times New Roman"/>
          <w:sz w:val="23"/>
          <w:szCs w:val="23"/>
        </w:rPr>
        <w:t xml:space="preserve"> (perpaduan warna)  dan </w:t>
      </w:r>
      <w:r w:rsidRPr="00C9275D">
        <w:rPr>
          <w:rFonts w:ascii="Times New Roman" w:hAnsi="Times New Roman" w:cs="Times New Roman"/>
          <w:i/>
          <w:sz w:val="23"/>
          <w:szCs w:val="23"/>
        </w:rPr>
        <w:t>movement</w:t>
      </w:r>
      <w:r w:rsidRPr="00C9275D">
        <w:rPr>
          <w:rFonts w:ascii="Times New Roman" w:hAnsi="Times New Roman" w:cs="Times New Roman"/>
          <w:sz w:val="23"/>
          <w:szCs w:val="23"/>
        </w:rPr>
        <w:t xml:space="preserve"> (gerakan).</w:t>
      </w:r>
    </w:p>
    <w:p w:rsidR="00490148" w:rsidRPr="00C9275D" w:rsidRDefault="00490148" w:rsidP="00065A0C">
      <w:pPr>
        <w:pStyle w:val="ListParagraph"/>
        <w:spacing w:after="0" w:line="240" w:lineRule="auto"/>
        <w:ind w:left="0" w:firstLine="567"/>
        <w:jc w:val="both"/>
        <w:rPr>
          <w:rFonts w:ascii="Times New Roman" w:hAnsi="Times New Roman" w:cs="Times New Roman"/>
          <w:sz w:val="23"/>
          <w:szCs w:val="23"/>
        </w:rPr>
      </w:pPr>
      <w:r w:rsidRPr="00C9275D">
        <w:rPr>
          <w:rFonts w:ascii="Times New Roman" w:hAnsi="Times New Roman" w:cs="Times New Roman"/>
          <w:sz w:val="23"/>
          <w:szCs w:val="23"/>
        </w:rPr>
        <w:t xml:space="preserve"> </w:t>
      </w:r>
      <w:r w:rsidR="001D58E7">
        <w:rPr>
          <w:rFonts w:ascii="Times New Roman" w:hAnsi="Times New Roman" w:cs="Times New Roman"/>
          <w:sz w:val="23"/>
          <w:szCs w:val="23"/>
        </w:rPr>
        <w:t xml:space="preserve">Penarik perhatian itu diantaranya yaitu </w:t>
      </w:r>
      <w:r w:rsidR="001D58E7" w:rsidRPr="001D58E7">
        <w:rPr>
          <w:rFonts w:ascii="Times New Roman" w:hAnsi="Times New Roman" w:cs="Times New Roman"/>
          <w:i/>
          <w:sz w:val="23"/>
          <w:szCs w:val="23"/>
        </w:rPr>
        <w:t>s</w:t>
      </w:r>
      <w:r w:rsidRPr="00C9275D">
        <w:rPr>
          <w:rFonts w:ascii="Times New Roman" w:hAnsi="Times New Roman" w:cs="Times New Roman"/>
          <w:i/>
          <w:sz w:val="23"/>
          <w:szCs w:val="23"/>
        </w:rPr>
        <w:t>een word</w:t>
      </w:r>
      <w:r w:rsidRPr="00C9275D">
        <w:rPr>
          <w:rFonts w:ascii="Times New Roman" w:hAnsi="Times New Roman" w:cs="Times New Roman"/>
          <w:sz w:val="23"/>
          <w:szCs w:val="23"/>
        </w:rPr>
        <w:t xml:space="preserve"> (kata-kata terlihat dalam iklan) dan </w:t>
      </w:r>
      <w:r w:rsidRPr="00C9275D">
        <w:rPr>
          <w:rFonts w:ascii="Times New Roman" w:hAnsi="Times New Roman" w:cs="Times New Roman"/>
          <w:i/>
          <w:sz w:val="23"/>
          <w:szCs w:val="23"/>
        </w:rPr>
        <w:t>heard words &amp; sounds effect</w:t>
      </w:r>
      <w:r w:rsidRPr="00C9275D">
        <w:rPr>
          <w:rFonts w:ascii="Times New Roman" w:hAnsi="Times New Roman" w:cs="Times New Roman"/>
          <w:sz w:val="23"/>
          <w:szCs w:val="23"/>
        </w:rPr>
        <w:t xml:space="preserve"> (ucapan yang terdengar dalam iklan) yaitu berupa kata-kata tertulis dan narasi “gak harus putih” yang terdapat dalam iklan Clean and Clear versi 1000 suku Indonesia warna kulit berbeda.</w:t>
      </w:r>
      <w:r w:rsidRPr="00C9275D">
        <w:rPr>
          <w:rFonts w:ascii="Times New Roman" w:hAnsi="Times New Roman" w:cs="Times New Roman"/>
          <w:i/>
          <w:sz w:val="23"/>
          <w:szCs w:val="23"/>
        </w:rPr>
        <w:t xml:space="preserve"> Picture</w:t>
      </w:r>
      <w:r w:rsidRPr="00C9275D">
        <w:rPr>
          <w:rFonts w:ascii="Times New Roman" w:hAnsi="Times New Roman" w:cs="Times New Roman"/>
          <w:sz w:val="23"/>
          <w:szCs w:val="23"/>
        </w:rPr>
        <w:t xml:space="preserve"> (gambar) dan </w:t>
      </w:r>
      <w:r w:rsidRPr="00C9275D">
        <w:rPr>
          <w:rFonts w:ascii="Times New Roman" w:hAnsi="Times New Roman" w:cs="Times New Roman"/>
          <w:i/>
          <w:sz w:val="23"/>
          <w:szCs w:val="23"/>
        </w:rPr>
        <w:t xml:space="preserve">colour </w:t>
      </w:r>
      <w:r w:rsidRPr="00C9275D">
        <w:rPr>
          <w:rFonts w:ascii="Times New Roman" w:hAnsi="Times New Roman" w:cs="Times New Roman"/>
          <w:sz w:val="23"/>
          <w:szCs w:val="23"/>
        </w:rPr>
        <w:t xml:space="preserve">(perpaduan warna) berupa figur model dengan bermacam-macam warna kulit. Serta alunan musik dan gerakan yang persuasif bagi informan untuk ikut menari bersama. </w:t>
      </w:r>
    </w:p>
    <w:p w:rsidR="00C9275D" w:rsidRPr="00C9275D" w:rsidRDefault="00C9275D" w:rsidP="00065A0C">
      <w:pPr>
        <w:pStyle w:val="ListParagraph"/>
        <w:tabs>
          <w:tab w:val="left" w:pos="851"/>
        </w:tabs>
        <w:spacing w:after="0" w:line="240" w:lineRule="auto"/>
        <w:ind w:left="0" w:firstLine="567"/>
        <w:jc w:val="both"/>
        <w:rPr>
          <w:rFonts w:ascii="Times New Roman" w:hAnsi="Times New Roman" w:cs="Times New Roman"/>
          <w:sz w:val="23"/>
          <w:szCs w:val="23"/>
        </w:rPr>
      </w:pPr>
      <w:r w:rsidRPr="00C9275D">
        <w:rPr>
          <w:rFonts w:ascii="Times New Roman" w:hAnsi="Times New Roman" w:cs="Times New Roman"/>
          <w:sz w:val="23"/>
          <w:szCs w:val="23"/>
        </w:rPr>
        <w:t>Selain elemen-elemen iklan, unsur kebaruan juga menjadi salah satu faktor yang dapat mempengaruh atensi audiens. Kebaruan itu diantaranya adalah konsep iklan “gak harus putih” dengan penggunaan model-model dengan warna kulit yang berbeda-beda mulai dari yang berkulit sawo matang, gelap, serta berkulit putih. Menurut para informan konsep tersebut sangat berbeda dengan iklan produk-produk kecantikan lainnya yang mengkampanyekan sebaliknya, yaitu cantik itu putih. Hal itu seperti yang dikutip dari hasil wawancara diatas bahwa menurut salah satu informan, iklan lain cenderung terdiri dari langkah-langkah bagaimana kulit seseorang yang berwarna coklat berubah menjadi putih.</w:t>
      </w:r>
    </w:p>
    <w:p w:rsidR="00C9275D" w:rsidRPr="00C9275D" w:rsidRDefault="00C9275D" w:rsidP="00065A0C">
      <w:pPr>
        <w:pStyle w:val="ListParagraph"/>
        <w:spacing w:after="0" w:line="240" w:lineRule="auto"/>
        <w:ind w:left="0" w:right="-1" w:firstLine="567"/>
        <w:jc w:val="both"/>
        <w:rPr>
          <w:rFonts w:ascii="Times New Roman" w:hAnsi="Times New Roman" w:cs="Times New Roman"/>
          <w:sz w:val="23"/>
          <w:szCs w:val="23"/>
        </w:rPr>
      </w:pPr>
      <w:r w:rsidRPr="00C9275D">
        <w:rPr>
          <w:rFonts w:ascii="Times New Roman" w:hAnsi="Times New Roman" w:cs="Times New Roman"/>
          <w:sz w:val="23"/>
          <w:szCs w:val="23"/>
        </w:rPr>
        <w:t xml:space="preserve">Selain itu, menurut Rahkmat (2009:52), perulangan juga termasuk kedalam faktor eksternal penarik perhatian. </w:t>
      </w:r>
      <w:r w:rsidR="00906662">
        <w:rPr>
          <w:rFonts w:ascii="Times New Roman" w:hAnsi="Times New Roman" w:cs="Times New Roman"/>
          <w:sz w:val="23"/>
          <w:szCs w:val="23"/>
        </w:rPr>
        <w:t>S</w:t>
      </w:r>
      <w:r w:rsidRPr="00C9275D">
        <w:rPr>
          <w:rFonts w:ascii="Times New Roman" w:hAnsi="Times New Roman" w:cs="Times New Roman"/>
          <w:sz w:val="23"/>
          <w:szCs w:val="23"/>
        </w:rPr>
        <w:t>emua informan yaitu 6 orang informan tidak melewati iklan tersebut atau tetap menonton iklan tersebut. Diantaranya 2 orang menonton sebanyak 4 kali, 2 orang menonton sebanyak 5 kali, 1 orang menonton sebanyak 8 kali, dan 1 orang menonton sebanyk 13 k</w:t>
      </w:r>
      <w:r w:rsidR="00126364">
        <w:rPr>
          <w:rFonts w:ascii="Times New Roman" w:hAnsi="Times New Roman" w:cs="Times New Roman"/>
          <w:sz w:val="23"/>
          <w:szCs w:val="23"/>
        </w:rPr>
        <w:t xml:space="preserve"> </w:t>
      </w:r>
      <w:r w:rsidRPr="00C9275D">
        <w:rPr>
          <w:rFonts w:ascii="Times New Roman" w:hAnsi="Times New Roman" w:cs="Times New Roman"/>
          <w:sz w:val="23"/>
          <w:szCs w:val="23"/>
        </w:rPr>
        <w:t>ali. Sehingga, rata-rata mereka menonton iklan tersebut tanpa melewati (</w:t>
      </w:r>
      <w:r w:rsidRPr="00C9275D">
        <w:rPr>
          <w:rFonts w:ascii="Times New Roman" w:hAnsi="Times New Roman" w:cs="Times New Roman"/>
          <w:i/>
          <w:sz w:val="23"/>
          <w:szCs w:val="23"/>
        </w:rPr>
        <w:t>skip</w:t>
      </w:r>
      <w:r w:rsidRPr="00C9275D">
        <w:rPr>
          <w:rFonts w:ascii="Times New Roman" w:hAnsi="Times New Roman" w:cs="Times New Roman"/>
          <w:sz w:val="23"/>
          <w:szCs w:val="23"/>
        </w:rPr>
        <w:t xml:space="preserve">) ialah sebanyak 7 kali. </w:t>
      </w:r>
      <w:r w:rsidRPr="00C9275D">
        <w:rPr>
          <w:rFonts w:ascii="Times New Roman" w:hAnsi="Times New Roman" w:cs="Times New Roman"/>
          <w:sz w:val="23"/>
          <w:szCs w:val="23"/>
        </w:rPr>
        <w:lastRenderedPageBreak/>
        <w:t>Menurut para informan, iklan itu menarik untuk dilihat karena memiliki musik dan model yang menari-nari dengan asyik; ingin lebih memahami isi iklan tersebut, serta salah satunya beralasan pernah menjadi konsumen produk Clean and Clear sehingga tertarik untuk melihat iklan tersebut berkali-kali</w:t>
      </w:r>
    </w:p>
    <w:p w:rsidR="00C9275D" w:rsidRDefault="00C9275D" w:rsidP="00065A0C">
      <w:pPr>
        <w:spacing w:after="0" w:line="240" w:lineRule="auto"/>
        <w:rPr>
          <w:rFonts w:ascii="Times New Roman" w:hAnsi="Times New Roman" w:cs="Times New Roman"/>
          <w:b/>
          <w:i/>
          <w:sz w:val="23"/>
          <w:szCs w:val="23"/>
        </w:rPr>
      </w:pPr>
    </w:p>
    <w:p w:rsidR="00044781" w:rsidRDefault="00044781" w:rsidP="00065A0C">
      <w:pPr>
        <w:spacing w:after="0" w:line="240" w:lineRule="auto"/>
        <w:rPr>
          <w:rFonts w:ascii="Times New Roman" w:hAnsi="Times New Roman" w:cs="Times New Roman"/>
          <w:b/>
          <w:i/>
          <w:sz w:val="23"/>
          <w:szCs w:val="23"/>
        </w:rPr>
      </w:pPr>
      <w:r>
        <w:rPr>
          <w:rFonts w:ascii="Times New Roman" w:hAnsi="Times New Roman" w:cs="Times New Roman"/>
          <w:b/>
          <w:i/>
          <w:sz w:val="23"/>
          <w:szCs w:val="23"/>
        </w:rPr>
        <w:t>Interpretasi</w:t>
      </w:r>
    </w:p>
    <w:p w:rsidR="00966FD2" w:rsidRPr="008C6688" w:rsidRDefault="00966FD2" w:rsidP="00065A0C">
      <w:pPr>
        <w:spacing w:after="0" w:line="240" w:lineRule="auto"/>
        <w:ind w:firstLine="567"/>
        <w:jc w:val="both"/>
        <w:rPr>
          <w:rFonts w:ascii="Times New Roman" w:hAnsi="Times New Roman" w:cs="Times New Roman"/>
          <w:b/>
          <w:i/>
          <w:sz w:val="23"/>
          <w:szCs w:val="23"/>
        </w:rPr>
      </w:pPr>
      <w:r w:rsidRPr="00CE1719">
        <w:rPr>
          <w:rFonts w:ascii="Times New Roman" w:hAnsi="Times New Roman" w:cs="Times New Roman"/>
          <w:sz w:val="23"/>
          <w:szCs w:val="23"/>
        </w:rPr>
        <w:t xml:space="preserve">Peneliti menemukan bahwa </w:t>
      </w:r>
      <w:r w:rsidRPr="008C6688">
        <w:rPr>
          <w:rFonts w:ascii="Times New Roman" w:hAnsi="Times New Roman" w:cs="Times New Roman"/>
          <w:sz w:val="23"/>
          <w:szCs w:val="23"/>
        </w:rPr>
        <w:t xml:space="preserve">apabila dilihat berdasarkan elemen </w:t>
      </w:r>
      <w:r w:rsidRPr="008C6688">
        <w:rPr>
          <w:rFonts w:ascii="Times New Roman" w:hAnsi="Times New Roman" w:cs="Times New Roman"/>
          <w:i/>
          <w:sz w:val="23"/>
          <w:szCs w:val="23"/>
        </w:rPr>
        <w:t xml:space="preserve">picture </w:t>
      </w:r>
      <w:r w:rsidRPr="008C6688">
        <w:rPr>
          <w:rFonts w:ascii="Times New Roman" w:hAnsi="Times New Roman" w:cs="Times New Roman"/>
          <w:sz w:val="23"/>
          <w:szCs w:val="23"/>
        </w:rPr>
        <w:t>(gambar) berupa figur model yang digunakan dalam iklan tersebut,  para informan sangat mendukung penggunaan model berkulit hitam yang percaya diri. Meraka beranggapan bahwa cantik tidak harus berkulit putih tetapi kulit yang sehat, bersih, terawat, serta tidak memiiki kelainan kulit. Salah satu informan yang berkulit putih bahkan lebih menyukai kulit gelap karena dianggapnya imut dan hitam manis. Salah satu informan lainnya juga beranggapan bahwa memutihkan kulit beresiko bagi kesehatan bila menggunakan produk yang mengandung zat-zat berbahaya.</w:t>
      </w:r>
    </w:p>
    <w:p w:rsidR="00044781" w:rsidRPr="008C6688" w:rsidRDefault="00966FD2" w:rsidP="00065A0C">
      <w:pPr>
        <w:spacing w:after="0" w:line="240" w:lineRule="auto"/>
        <w:ind w:firstLine="567"/>
        <w:jc w:val="both"/>
        <w:rPr>
          <w:rFonts w:ascii="Times New Roman" w:hAnsi="Times New Roman" w:cs="Times New Roman"/>
          <w:sz w:val="23"/>
          <w:szCs w:val="23"/>
        </w:rPr>
      </w:pPr>
      <w:r w:rsidRPr="008C6688">
        <w:rPr>
          <w:rFonts w:ascii="Times New Roman" w:hAnsi="Times New Roman" w:cs="Times New Roman"/>
          <w:sz w:val="23"/>
          <w:szCs w:val="23"/>
        </w:rPr>
        <w:t>Selain itu, para informan menyukai musik dalam iklan tersebut. Mereka berpresepsi bahwa musik itu merupakan alunan musik yang menggambarkan keceriaan dan kegembiraan sehingga dapat membuat meraka merasa ingin ikut menari saat mendengar musik tersebut.</w:t>
      </w:r>
    </w:p>
    <w:p w:rsidR="00FC6F31" w:rsidRPr="008C6688" w:rsidRDefault="00966FD2" w:rsidP="00065A0C">
      <w:pPr>
        <w:pStyle w:val="ListParagraph"/>
        <w:tabs>
          <w:tab w:val="left" w:pos="851"/>
        </w:tabs>
        <w:spacing w:after="0" w:line="240" w:lineRule="auto"/>
        <w:ind w:left="0" w:firstLine="567"/>
        <w:jc w:val="both"/>
        <w:rPr>
          <w:rFonts w:ascii="Times New Roman" w:hAnsi="Times New Roman" w:cs="Times New Roman"/>
          <w:sz w:val="23"/>
          <w:szCs w:val="23"/>
        </w:rPr>
      </w:pPr>
      <w:r w:rsidRPr="008C6688">
        <w:rPr>
          <w:rFonts w:ascii="Times New Roman" w:hAnsi="Times New Roman" w:cs="Times New Roman"/>
          <w:sz w:val="23"/>
          <w:szCs w:val="23"/>
        </w:rPr>
        <w:t>Elemen lain yang melengkapi iklan ini ialah elemen</w:t>
      </w:r>
      <w:r w:rsidRPr="008C6688">
        <w:rPr>
          <w:rFonts w:ascii="Times New Roman" w:hAnsi="Times New Roman" w:cs="Times New Roman"/>
          <w:i/>
          <w:sz w:val="23"/>
          <w:szCs w:val="23"/>
        </w:rPr>
        <w:t xml:space="preserve"> movement</w:t>
      </w:r>
      <w:r w:rsidRPr="008C6688">
        <w:rPr>
          <w:rFonts w:ascii="Times New Roman" w:hAnsi="Times New Roman" w:cs="Times New Roman"/>
          <w:sz w:val="23"/>
          <w:szCs w:val="23"/>
        </w:rPr>
        <w:t xml:space="preserve"> (gerakan)  yang dipersepsikan oleh para informan.</w:t>
      </w:r>
      <w:r w:rsidR="00CE1719" w:rsidRPr="008C6688">
        <w:rPr>
          <w:rFonts w:ascii="Times New Roman" w:hAnsi="Times New Roman" w:cs="Times New Roman"/>
          <w:sz w:val="23"/>
          <w:szCs w:val="23"/>
        </w:rPr>
        <w:t xml:space="preserve"> </w:t>
      </w:r>
      <w:r w:rsidR="00FC6F31" w:rsidRPr="008C6688">
        <w:rPr>
          <w:rFonts w:ascii="Times New Roman" w:hAnsi="Times New Roman" w:cs="Times New Roman"/>
          <w:sz w:val="23"/>
          <w:szCs w:val="23"/>
        </w:rPr>
        <w:t>Mereka menyukai gerakan yang gembira dan cocok dengan model, suasana, dan musik dari iklan tersebut. Para informan memiliki perbedaaan persepsi dari gerakan yang mereka sukai pada iklan tersebut. Gerakan-gerakan tersebut diantaranya ialah gerakan bahu, gerkan tubuh dan tangan, gerakan loncat-loncat, gerakan menoleh, dan gerakan bertepuk tangan</w:t>
      </w:r>
    </w:p>
    <w:p w:rsidR="00FC6F31" w:rsidRPr="008C6688" w:rsidRDefault="00FC6F31" w:rsidP="00065A0C">
      <w:pPr>
        <w:pStyle w:val="ListParagraph"/>
        <w:tabs>
          <w:tab w:val="left" w:pos="851"/>
        </w:tabs>
        <w:spacing w:after="0" w:line="240" w:lineRule="auto"/>
        <w:ind w:left="0" w:firstLine="567"/>
        <w:jc w:val="both"/>
        <w:rPr>
          <w:rFonts w:ascii="Times New Roman" w:hAnsi="Times New Roman" w:cs="Times New Roman"/>
          <w:sz w:val="23"/>
          <w:szCs w:val="23"/>
        </w:rPr>
      </w:pPr>
      <w:r w:rsidRPr="008C6688">
        <w:rPr>
          <w:rFonts w:ascii="Times New Roman" w:hAnsi="Times New Roman" w:cs="Times New Roman"/>
          <w:sz w:val="23"/>
          <w:szCs w:val="23"/>
        </w:rPr>
        <w:t xml:space="preserve">Para informan mempersepsikan warna </w:t>
      </w:r>
      <w:r w:rsidRPr="008C6688">
        <w:rPr>
          <w:rFonts w:ascii="Times New Roman" w:hAnsi="Times New Roman" w:cs="Times New Roman"/>
          <w:i/>
          <w:sz w:val="23"/>
          <w:szCs w:val="23"/>
        </w:rPr>
        <w:t>(colour</w:t>
      </w:r>
      <w:r w:rsidRPr="008C6688">
        <w:rPr>
          <w:rFonts w:ascii="Times New Roman" w:hAnsi="Times New Roman" w:cs="Times New Roman"/>
          <w:sz w:val="23"/>
          <w:szCs w:val="23"/>
        </w:rPr>
        <w:t>) dalam iklan tersebut berbeda-beda. Beberapa informan menyukai penggunaan warna putih karena cocok dengan warna kulit model yang gelap dan dianggap melambangkan kebersihan. Selain itu, menurut mereka penggunanaan warna putih, biru dan pink cocok dengan iklan tersebut karena melambangkan kewanitaan terutama warna pink.</w:t>
      </w:r>
    </w:p>
    <w:p w:rsidR="00FC6F31" w:rsidRDefault="00B86C1E" w:rsidP="00065A0C">
      <w:pPr>
        <w:pStyle w:val="ListParagraph"/>
        <w:tabs>
          <w:tab w:val="left" w:pos="851"/>
        </w:tabs>
        <w:spacing w:after="0" w:line="240" w:lineRule="auto"/>
        <w:ind w:left="0" w:firstLine="567"/>
        <w:jc w:val="both"/>
        <w:rPr>
          <w:rFonts w:ascii="Times New Roman" w:hAnsi="Times New Roman" w:cs="Times New Roman"/>
          <w:sz w:val="23"/>
          <w:szCs w:val="23"/>
        </w:rPr>
      </w:pPr>
      <w:r w:rsidRPr="008C6688">
        <w:rPr>
          <w:rFonts w:ascii="Times New Roman" w:hAnsi="Times New Roman" w:cs="Times New Roman"/>
          <w:sz w:val="23"/>
          <w:szCs w:val="23"/>
        </w:rPr>
        <w:t xml:space="preserve">Para informan berpresepsi </w:t>
      </w:r>
      <w:r w:rsidR="001D58E7" w:rsidRPr="008C6688">
        <w:rPr>
          <w:rFonts w:ascii="Times New Roman" w:hAnsi="Times New Roman" w:cs="Times New Roman"/>
          <w:sz w:val="23"/>
          <w:szCs w:val="23"/>
        </w:rPr>
        <w:t>bahwa</w:t>
      </w:r>
      <w:r w:rsidRPr="008C6688">
        <w:rPr>
          <w:rFonts w:ascii="Times New Roman" w:hAnsi="Times New Roman" w:cs="Times New Roman"/>
          <w:sz w:val="23"/>
          <w:szCs w:val="23"/>
        </w:rPr>
        <w:t xml:space="preserve"> mereka setuju dengan slogan dan narasi “gak harus putih”</w:t>
      </w:r>
      <w:r w:rsidR="001D58E7" w:rsidRPr="008C6688">
        <w:rPr>
          <w:rFonts w:ascii="Times New Roman" w:hAnsi="Times New Roman" w:cs="Times New Roman"/>
          <w:sz w:val="23"/>
          <w:szCs w:val="23"/>
        </w:rPr>
        <w:t xml:space="preserve"> dalam iklan Clean and clear versi 1000 Suku Indonesia warna Kuit Berbeda.</w:t>
      </w:r>
      <w:r w:rsidRPr="008C6688">
        <w:rPr>
          <w:rFonts w:ascii="Times New Roman" w:hAnsi="Times New Roman" w:cs="Times New Roman"/>
          <w:sz w:val="23"/>
          <w:szCs w:val="23"/>
        </w:rPr>
        <w:t xml:space="preserve"> </w:t>
      </w:r>
      <w:r w:rsidR="001D58E7" w:rsidRPr="008C6688">
        <w:rPr>
          <w:rFonts w:ascii="Times New Roman" w:hAnsi="Times New Roman" w:cs="Times New Roman"/>
          <w:sz w:val="23"/>
          <w:szCs w:val="23"/>
        </w:rPr>
        <w:t>N</w:t>
      </w:r>
      <w:r w:rsidRPr="008C6688">
        <w:rPr>
          <w:rFonts w:ascii="Times New Roman" w:hAnsi="Times New Roman" w:cs="Times New Roman"/>
          <w:sz w:val="23"/>
          <w:szCs w:val="23"/>
        </w:rPr>
        <w:t xml:space="preserve">amun para informan mempunyai interpretasi yang berbeda mengenai </w:t>
      </w:r>
      <w:r w:rsidR="00EA1F26" w:rsidRPr="008C6688">
        <w:rPr>
          <w:rFonts w:ascii="Times New Roman" w:hAnsi="Times New Roman" w:cs="Times New Roman"/>
          <w:sz w:val="23"/>
          <w:szCs w:val="23"/>
        </w:rPr>
        <w:t xml:space="preserve">tidak harus berkulit putih </w:t>
      </w:r>
      <w:r w:rsidRPr="008C6688">
        <w:rPr>
          <w:rFonts w:ascii="Times New Roman" w:hAnsi="Times New Roman" w:cs="Times New Roman"/>
          <w:sz w:val="23"/>
          <w:szCs w:val="23"/>
        </w:rPr>
        <w:t>sejalan dengan Teori Perbedaan Individu yang diketengahkan oleh Melvin D. Defleur.</w:t>
      </w:r>
      <w:r w:rsidR="00675C78" w:rsidRPr="008C6688">
        <w:rPr>
          <w:rFonts w:ascii="Times New Roman" w:hAnsi="Times New Roman" w:cs="Times New Roman"/>
          <w:sz w:val="23"/>
          <w:szCs w:val="23"/>
        </w:rPr>
        <w:t xml:space="preserve"> Perbedaaan persepsi itu diantaranya yaitu persepsi bahwa kulit yang cantik ialah kulit yang bersih dan terawat meskipun berkulit gelap, berpersepsi lebih menyukai kulit gelap atau hitam manis, serta berpresepsi bahwa tidak harus berkulit putih karena Indonesia itu terdiri dari beragam suku dan warna kulit.</w:t>
      </w:r>
    </w:p>
    <w:p w:rsidR="003E2C43" w:rsidRPr="003E2C43" w:rsidRDefault="003E2C43" w:rsidP="003E2C43">
      <w:pPr>
        <w:tabs>
          <w:tab w:val="left" w:pos="0"/>
        </w:tabs>
        <w:spacing w:after="0" w:line="240" w:lineRule="auto"/>
        <w:ind w:firstLine="567"/>
        <w:jc w:val="both"/>
        <w:rPr>
          <w:rFonts w:ascii="Times New Roman" w:hAnsi="Times New Roman" w:cs="Times New Roman"/>
          <w:sz w:val="23"/>
          <w:szCs w:val="23"/>
        </w:rPr>
      </w:pPr>
      <w:r w:rsidRPr="003E2C43">
        <w:rPr>
          <w:rFonts w:ascii="Times New Roman" w:hAnsi="Times New Roman" w:cs="Times New Roman"/>
          <w:sz w:val="23"/>
          <w:szCs w:val="23"/>
        </w:rPr>
        <w:t xml:space="preserve">Persepsi tentang cantik tidak harus berkulit putih tetapi bersih, sehat, dan terawat berhubungan dengan faktor pendidikan si informan. Hal ini seperti yang dikatakan Rakhmat dalam bukunya “Psikologi Komunikasi” (2009:55), bahwa terdapat faktor-faktor fungsional yang dapat menentukan persepsi. Faktor </w:t>
      </w:r>
      <w:r w:rsidRPr="003E2C43">
        <w:rPr>
          <w:rFonts w:ascii="Times New Roman" w:hAnsi="Times New Roman" w:cs="Times New Roman"/>
          <w:sz w:val="23"/>
          <w:szCs w:val="23"/>
        </w:rPr>
        <w:lastRenderedPageBreak/>
        <w:t>fungsional merupakan faktor-faktor personal si individu. Maka pendidikan merupakan salah satu faktor fungsional yang mempengaruhi persepsi. Karena latar belakang pendidikan para informan yang mempelajari seputar perawatan kulit, maka mereka lebih mengutamakan kepada kesehatan dan perawatan kulit, bukanlah warna kulit.</w:t>
      </w:r>
    </w:p>
    <w:p w:rsidR="001D58E7" w:rsidRPr="008C6688" w:rsidRDefault="001D58E7" w:rsidP="001D58E7">
      <w:pPr>
        <w:tabs>
          <w:tab w:val="left" w:pos="0"/>
        </w:tabs>
        <w:spacing w:after="0" w:line="240" w:lineRule="auto"/>
        <w:ind w:firstLine="567"/>
        <w:jc w:val="both"/>
        <w:rPr>
          <w:rFonts w:ascii="Times New Roman" w:hAnsi="Times New Roman" w:cs="Times New Roman"/>
          <w:sz w:val="23"/>
          <w:szCs w:val="23"/>
        </w:rPr>
      </w:pPr>
      <w:r w:rsidRPr="008C6688">
        <w:rPr>
          <w:rFonts w:ascii="Times New Roman" w:hAnsi="Times New Roman" w:cs="Times New Roman"/>
          <w:sz w:val="23"/>
          <w:szCs w:val="23"/>
        </w:rPr>
        <w:t>Berdasarkan penelitian dapat disimpulkan bahwa persepsi remaja Jurusan Tata Kecantikan Kulit terhadap iklan Clean and Clear Versi “1000 Suku Indonesia, Warna Kulit Berbeda” adalah setuju bahwa cantik tidak harus berkulit putih. Persepsi para informan mengenai tidak harus berkulit putih juga berbeda-beda, dipengaruhi oleh faktor Struktural dari stimuli berupa iklan tersebut dari keenam elemen-elemen di dalam iklan</w:t>
      </w:r>
      <w:r w:rsidRPr="008C6688">
        <w:rPr>
          <w:rFonts w:ascii="Times New Roman" w:hAnsi="Times New Roman" w:cs="Times New Roman"/>
          <w:i/>
          <w:sz w:val="23"/>
          <w:szCs w:val="23"/>
        </w:rPr>
        <w:t xml:space="preserve"> </w:t>
      </w:r>
      <w:r w:rsidRPr="008C6688">
        <w:rPr>
          <w:rFonts w:ascii="Times New Roman" w:hAnsi="Times New Roman" w:cs="Times New Roman"/>
          <w:sz w:val="23"/>
          <w:szCs w:val="23"/>
        </w:rPr>
        <w:t>(</w:t>
      </w:r>
      <w:r w:rsidRPr="008C6688">
        <w:rPr>
          <w:rFonts w:ascii="Times New Roman" w:hAnsi="Times New Roman" w:cs="Times New Roman"/>
          <w:i/>
          <w:sz w:val="23"/>
          <w:szCs w:val="23"/>
        </w:rPr>
        <w:t>heard words &amp; sounds effect</w:t>
      </w:r>
      <w:r w:rsidRPr="008C6688">
        <w:rPr>
          <w:rFonts w:ascii="Times New Roman" w:hAnsi="Times New Roman" w:cs="Times New Roman"/>
          <w:sz w:val="23"/>
          <w:szCs w:val="23"/>
        </w:rPr>
        <w:t>,</w:t>
      </w:r>
      <w:r w:rsidRPr="008C6688">
        <w:rPr>
          <w:rFonts w:ascii="Times New Roman" w:hAnsi="Times New Roman" w:cs="Times New Roman"/>
          <w:i/>
          <w:sz w:val="23"/>
          <w:szCs w:val="23"/>
        </w:rPr>
        <w:t xml:space="preserve"> music</w:t>
      </w:r>
      <w:r w:rsidRPr="008C6688">
        <w:rPr>
          <w:rFonts w:ascii="Times New Roman" w:hAnsi="Times New Roman" w:cs="Times New Roman"/>
          <w:sz w:val="23"/>
          <w:szCs w:val="23"/>
        </w:rPr>
        <w:t xml:space="preserve">, </w:t>
      </w:r>
      <w:r w:rsidRPr="008C6688">
        <w:rPr>
          <w:rFonts w:ascii="Times New Roman" w:hAnsi="Times New Roman" w:cs="Times New Roman"/>
          <w:i/>
          <w:sz w:val="23"/>
          <w:szCs w:val="23"/>
        </w:rPr>
        <w:t>seen word</w:t>
      </w:r>
      <w:r w:rsidRPr="008C6688">
        <w:rPr>
          <w:rFonts w:ascii="Times New Roman" w:hAnsi="Times New Roman" w:cs="Times New Roman"/>
          <w:sz w:val="23"/>
          <w:szCs w:val="23"/>
        </w:rPr>
        <w:t xml:space="preserve">, </w:t>
      </w:r>
      <w:r w:rsidRPr="008C6688">
        <w:rPr>
          <w:rFonts w:ascii="Times New Roman" w:hAnsi="Times New Roman" w:cs="Times New Roman"/>
          <w:i/>
          <w:sz w:val="23"/>
          <w:szCs w:val="23"/>
        </w:rPr>
        <w:t>picture</w:t>
      </w:r>
      <w:r w:rsidRPr="008C6688">
        <w:rPr>
          <w:rFonts w:ascii="Times New Roman" w:hAnsi="Times New Roman" w:cs="Times New Roman"/>
          <w:sz w:val="23"/>
          <w:szCs w:val="23"/>
        </w:rPr>
        <w:t xml:space="preserve">, </w:t>
      </w:r>
      <w:r w:rsidRPr="008C6688">
        <w:rPr>
          <w:rFonts w:ascii="Times New Roman" w:hAnsi="Times New Roman" w:cs="Times New Roman"/>
          <w:i/>
          <w:sz w:val="23"/>
          <w:szCs w:val="23"/>
        </w:rPr>
        <w:t>colour</w:t>
      </w:r>
      <w:r w:rsidRPr="008C6688">
        <w:rPr>
          <w:rFonts w:ascii="Times New Roman" w:hAnsi="Times New Roman" w:cs="Times New Roman"/>
          <w:sz w:val="23"/>
          <w:szCs w:val="23"/>
        </w:rPr>
        <w:t xml:space="preserve">, dan </w:t>
      </w:r>
      <w:r w:rsidRPr="008C6688">
        <w:rPr>
          <w:rFonts w:ascii="Times New Roman" w:hAnsi="Times New Roman" w:cs="Times New Roman"/>
          <w:i/>
          <w:sz w:val="23"/>
          <w:szCs w:val="23"/>
        </w:rPr>
        <w:t>movement</w:t>
      </w:r>
      <w:r w:rsidRPr="008C6688">
        <w:rPr>
          <w:rFonts w:ascii="Times New Roman" w:hAnsi="Times New Roman" w:cs="Times New Roman"/>
          <w:sz w:val="23"/>
          <w:szCs w:val="23"/>
        </w:rPr>
        <w:t>) serta faktor fungsional berupa faktor fisiologis, pendidikan, pengalaman, dan keinginan.</w:t>
      </w:r>
    </w:p>
    <w:p w:rsidR="00675C78" w:rsidRPr="008C6688" w:rsidRDefault="00675C78" w:rsidP="00065A0C">
      <w:pPr>
        <w:pStyle w:val="ListParagraph"/>
        <w:spacing w:after="0" w:line="240" w:lineRule="auto"/>
        <w:ind w:left="0" w:firstLine="567"/>
        <w:jc w:val="both"/>
        <w:rPr>
          <w:rFonts w:ascii="Times New Roman" w:hAnsi="Times New Roman" w:cs="Times New Roman"/>
          <w:sz w:val="23"/>
          <w:szCs w:val="23"/>
        </w:rPr>
      </w:pPr>
      <w:r w:rsidRPr="008C6688">
        <w:rPr>
          <w:rFonts w:ascii="Times New Roman" w:hAnsi="Times New Roman" w:cs="Times New Roman"/>
          <w:sz w:val="23"/>
          <w:szCs w:val="23"/>
        </w:rPr>
        <w:t>Para informan selaku Organisme telah memasuki dalam variabel “pengertian” dan “penerimaan” dalam teori S-O-R yaitu Stimulus (pesan), Organisme (komunikan), dan Response atau efek (Effendy dalam Werung (2015:9). Dapat dilihat para informan dapat mengerti dan memahami bahwa iklan Clean and Clear versi 1000 Suku Indonesia Warna Kulit Berbeda menggambarkan keberagaman warna kulit dan mereka menerima ide di dalam iklan tersebut dengan menyetujui bahwa cantik tidaklah harus berkulit putih.</w:t>
      </w:r>
    </w:p>
    <w:p w:rsidR="00675C78" w:rsidRPr="008C6688" w:rsidRDefault="00675C78" w:rsidP="00065A0C">
      <w:pPr>
        <w:pStyle w:val="ListParagraph"/>
        <w:spacing w:after="0" w:line="240" w:lineRule="auto"/>
        <w:ind w:left="0" w:firstLine="567"/>
        <w:jc w:val="both"/>
        <w:rPr>
          <w:rFonts w:ascii="Times New Roman" w:hAnsi="Times New Roman" w:cs="Times New Roman"/>
          <w:sz w:val="23"/>
          <w:szCs w:val="23"/>
        </w:rPr>
      </w:pPr>
      <w:r w:rsidRPr="008C6688">
        <w:rPr>
          <w:rFonts w:ascii="Times New Roman" w:hAnsi="Times New Roman" w:cs="Times New Roman"/>
          <w:sz w:val="23"/>
          <w:szCs w:val="23"/>
        </w:rPr>
        <w:t>Iklan ini dapat merubah pandangan para remaja tentang tidak harus berkulit putih, dan memotivasi remaja yang berkulit gelap untuk dapat lebih percaya diri. Selain itu, respon para remaja diantaranya juga menjadi ingin lebih merawat dan menjaga kulit, serta tertarik untuk mencoba produk Clean and Clear dalam iklan tersebut.</w:t>
      </w:r>
    </w:p>
    <w:p w:rsidR="001D58E7" w:rsidRDefault="001D58E7" w:rsidP="008C6688">
      <w:pPr>
        <w:spacing w:after="0" w:line="240" w:lineRule="auto"/>
        <w:jc w:val="both"/>
        <w:rPr>
          <w:rFonts w:ascii="Times New Roman" w:hAnsi="Times New Roman" w:cs="Times New Roman"/>
          <w:sz w:val="23"/>
          <w:szCs w:val="23"/>
        </w:rPr>
      </w:pPr>
    </w:p>
    <w:p w:rsidR="008C6688" w:rsidRPr="008C6688" w:rsidRDefault="008C6688" w:rsidP="008C6688">
      <w:pPr>
        <w:spacing w:after="0" w:line="240" w:lineRule="auto"/>
        <w:jc w:val="both"/>
        <w:rPr>
          <w:rFonts w:ascii="Times New Roman" w:hAnsi="Times New Roman" w:cs="Times New Roman"/>
          <w:b/>
          <w:sz w:val="23"/>
          <w:szCs w:val="23"/>
        </w:rPr>
      </w:pPr>
      <w:r w:rsidRPr="008C6688">
        <w:rPr>
          <w:rFonts w:ascii="Times New Roman" w:hAnsi="Times New Roman" w:cs="Times New Roman"/>
          <w:b/>
          <w:sz w:val="23"/>
          <w:szCs w:val="23"/>
        </w:rPr>
        <w:t>PENUTUP</w:t>
      </w:r>
    </w:p>
    <w:p w:rsidR="00326ABD" w:rsidRPr="008C6688" w:rsidRDefault="00326ABD" w:rsidP="00065A0C">
      <w:pPr>
        <w:spacing w:after="0" w:line="240" w:lineRule="auto"/>
        <w:rPr>
          <w:rFonts w:ascii="Times New Roman" w:hAnsi="Times New Roman" w:cs="Times New Roman"/>
          <w:b/>
          <w:i/>
          <w:sz w:val="23"/>
          <w:szCs w:val="23"/>
        </w:rPr>
      </w:pPr>
      <w:r w:rsidRPr="008C6688">
        <w:rPr>
          <w:rFonts w:ascii="Times New Roman" w:hAnsi="Times New Roman" w:cs="Times New Roman"/>
          <w:b/>
          <w:i/>
          <w:sz w:val="23"/>
          <w:szCs w:val="23"/>
        </w:rPr>
        <w:t>Kesimpulan</w:t>
      </w:r>
    </w:p>
    <w:p w:rsidR="001D58E7" w:rsidRPr="001D58E7" w:rsidRDefault="001D58E7" w:rsidP="001D58E7">
      <w:pPr>
        <w:pStyle w:val="ListParagraph"/>
        <w:numPr>
          <w:ilvl w:val="0"/>
          <w:numId w:val="9"/>
        </w:numPr>
        <w:tabs>
          <w:tab w:val="left" w:pos="284"/>
        </w:tabs>
        <w:spacing w:after="0" w:line="240" w:lineRule="auto"/>
        <w:ind w:left="284" w:hanging="284"/>
        <w:jc w:val="both"/>
        <w:rPr>
          <w:rFonts w:ascii="Times New Roman" w:hAnsi="Times New Roman" w:cs="Times New Roman"/>
          <w:sz w:val="23"/>
          <w:szCs w:val="23"/>
        </w:rPr>
      </w:pPr>
      <w:r w:rsidRPr="001D58E7">
        <w:rPr>
          <w:rFonts w:ascii="Times New Roman" w:hAnsi="Times New Roman" w:cs="Times New Roman"/>
          <w:sz w:val="23"/>
          <w:szCs w:val="23"/>
        </w:rPr>
        <w:t>Semua informan memberikan persepsi dengan menyetujui pesan iklan tersebut bahwa cantik tidak harus berkulit putih. Para informan sependapat dengan 1,3 juta orang yang telah menyetujui gerakan “Bangga dengan Warna Kulitmu”.</w:t>
      </w:r>
    </w:p>
    <w:p w:rsidR="00BD26F2" w:rsidRPr="004164A0" w:rsidRDefault="000B6D07" w:rsidP="00BD26F2">
      <w:pPr>
        <w:pStyle w:val="ListParagraph"/>
        <w:numPr>
          <w:ilvl w:val="0"/>
          <w:numId w:val="9"/>
        </w:numPr>
        <w:tabs>
          <w:tab w:val="left" w:pos="284"/>
        </w:tabs>
        <w:spacing w:after="0" w:line="240" w:lineRule="auto"/>
        <w:ind w:left="284" w:hanging="284"/>
        <w:jc w:val="both"/>
        <w:rPr>
          <w:rFonts w:ascii="Times New Roman" w:hAnsi="Times New Roman" w:cs="Times New Roman"/>
          <w:sz w:val="23"/>
          <w:szCs w:val="23"/>
        </w:rPr>
      </w:pPr>
      <w:r w:rsidRPr="004164A0">
        <w:rPr>
          <w:rFonts w:ascii="Times New Roman" w:hAnsi="Times New Roman" w:cs="Times New Roman"/>
          <w:sz w:val="23"/>
          <w:szCs w:val="23"/>
        </w:rPr>
        <w:t xml:space="preserve">Meskipun semua informan mempersepsikan iklan Clean and Clear versi 1000 Suku Indonesia Warna Kulit Berbeda </w:t>
      </w:r>
      <w:r w:rsidR="001D58E7">
        <w:rPr>
          <w:rFonts w:ascii="Times New Roman" w:hAnsi="Times New Roman" w:cs="Times New Roman"/>
          <w:sz w:val="24"/>
          <w:szCs w:val="24"/>
        </w:rPr>
        <w:t>bahwa cantik tidak harus berkulit putih</w:t>
      </w:r>
      <w:r w:rsidRPr="004164A0">
        <w:rPr>
          <w:rFonts w:ascii="Times New Roman" w:hAnsi="Times New Roman" w:cs="Times New Roman"/>
          <w:sz w:val="23"/>
          <w:szCs w:val="23"/>
        </w:rPr>
        <w:t xml:space="preserve">, namun mereka memiliki persepsi yang berbeda mengenai </w:t>
      </w:r>
      <w:r w:rsidR="008B32CF" w:rsidRPr="004164A0">
        <w:rPr>
          <w:rFonts w:ascii="Times New Roman" w:hAnsi="Times New Roman" w:cs="Times New Roman"/>
          <w:sz w:val="24"/>
          <w:szCs w:val="24"/>
        </w:rPr>
        <w:t xml:space="preserve">tidak harus berkulit putih </w:t>
      </w:r>
      <w:r w:rsidR="00BD26F2" w:rsidRPr="004164A0">
        <w:rPr>
          <w:rFonts w:ascii="Times New Roman" w:hAnsi="Times New Roman" w:cs="Times New Roman"/>
          <w:sz w:val="23"/>
          <w:szCs w:val="23"/>
        </w:rPr>
        <w:t xml:space="preserve">diantaranya yaitu kulit yang cantik ialah kulit yang bersih dan terawat meskipun berkulit gelap, menyukai kulit gelap karena dianggap hitam manis, memutihkan kulit beresiko bagi kesehatan karena mengadung zat-zat yang berbahaya, karena Indonesia itu terdiri dari beragam suku dan warna kulit. Hal ini sejalan </w:t>
      </w:r>
      <w:r w:rsidRPr="004164A0">
        <w:rPr>
          <w:rFonts w:ascii="Times New Roman" w:hAnsi="Times New Roman" w:cs="Times New Roman"/>
          <w:sz w:val="23"/>
          <w:szCs w:val="23"/>
        </w:rPr>
        <w:t xml:space="preserve">dengan Teori Perbedaan Individu yang diketengahkan oleh Melvin D. Defleur. </w:t>
      </w:r>
    </w:p>
    <w:p w:rsidR="00BD26F2" w:rsidRDefault="00354831" w:rsidP="00BD26F2">
      <w:pPr>
        <w:pStyle w:val="ListParagraph"/>
        <w:numPr>
          <w:ilvl w:val="0"/>
          <w:numId w:val="9"/>
        </w:numPr>
        <w:tabs>
          <w:tab w:val="left" w:pos="284"/>
        </w:tabs>
        <w:spacing w:after="0" w:line="240" w:lineRule="auto"/>
        <w:ind w:left="284" w:hanging="284"/>
        <w:jc w:val="both"/>
        <w:rPr>
          <w:rFonts w:ascii="Times New Roman" w:hAnsi="Times New Roman" w:cs="Times New Roman"/>
          <w:sz w:val="23"/>
          <w:szCs w:val="23"/>
        </w:rPr>
      </w:pPr>
      <w:r w:rsidRPr="004164A0">
        <w:rPr>
          <w:rFonts w:ascii="Times New Roman" w:hAnsi="Times New Roman" w:cs="Times New Roman"/>
          <w:sz w:val="23"/>
          <w:szCs w:val="23"/>
        </w:rPr>
        <w:t xml:space="preserve">Persepsi para informan mengenai tidak harus berkulit </w:t>
      </w:r>
      <w:r w:rsidR="00BD26F2" w:rsidRPr="004164A0">
        <w:rPr>
          <w:rFonts w:ascii="Times New Roman" w:hAnsi="Times New Roman" w:cs="Times New Roman"/>
          <w:sz w:val="23"/>
          <w:szCs w:val="23"/>
        </w:rPr>
        <w:t xml:space="preserve">putih tetapi bersih dan terawat </w:t>
      </w:r>
      <w:r w:rsidRPr="004164A0">
        <w:rPr>
          <w:rFonts w:ascii="Times New Roman" w:hAnsi="Times New Roman" w:cs="Times New Roman"/>
          <w:sz w:val="23"/>
          <w:szCs w:val="23"/>
        </w:rPr>
        <w:t>dipengaruhi oleh latar belakang informan yang sedang mempelajari seputar perawatan kulit</w:t>
      </w:r>
      <w:r w:rsidR="00BD26F2" w:rsidRPr="004164A0">
        <w:rPr>
          <w:rFonts w:ascii="Times New Roman" w:hAnsi="Times New Roman" w:cs="Times New Roman"/>
          <w:sz w:val="23"/>
          <w:szCs w:val="23"/>
        </w:rPr>
        <w:t xml:space="preserve"> yaitu Tata Kecantikan kulit atau </w:t>
      </w:r>
      <w:r w:rsidR="00BD26F2" w:rsidRPr="004164A0">
        <w:rPr>
          <w:rFonts w:ascii="Times New Roman" w:hAnsi="Times New Roman" w:cs="Times New Roman"/>
          <w:i/>
          <w:sz w:val="23"/>
          <w:szCs w:val="23"/>
        </w:rPr>
        <w:t xml:space="preserve">Beauty </w:t>
      </w:r>
      <w:r w:rsidR="00BD26F2" w:rsidRPr="004164A0">
        <w:rPr>
          <w:rFonts w:ascii="Times New Roman" w:hAnsi="Times New Roman" w:cs="Times New Roman"/>
          <w:sz w:val="23"/>
          <w:szCs w:val="23"/>
        </w:rPr>
        <w:t>SPA</w:t>
      </w:r>
      <w:r w:rsidRPr="004164A0">
        <w:rPr>
          <w:rFonts w:ascii="Times New Roman" w:hAnsi="Times New Roman" w:cs="Times New Roman"/>
          <w:sz w:val="23"/>
          <w:szCs w:val="23"/>
        </w:rPr>
        <w:t xml:space="preserve">. Sehingga </w:t>
      </w:r>
      <w:r w:rsidRPr="004164A0">
        <w:rPr>
          <w:rFonts w:ascii="Times New Roman" w:hAnsi="Times New Roman" w:cs="Times New Roman"/>
          <w:sz w:val="23"/>
          <w:szCs w:val="23"/>
        </w:rPr>
        <w:lastRenderedPageBreak/>
        <w:t xml:space="preserve">lebih melihat pada kesehatan dan kebersihan kulit bukan pada warna kulit seseorang. </w:t>
      </w:r>
    </w:p>
    <w:p w:rsidR="001D58E7" w:rsidRPr="001D58E7" w:rsidRDefault="001D58E7" w:rsidP="001D58E7">
      <w:pPr>
        <w:pStyle w:val="ListParagraph"/>
        <w:numPr>
          <w:ilvl w:val="0"/>
          <w:numId w:val="9"/>
        </w:numPr>
        <w:tabs>
          <w:tab w:val="left" w:pos="284"/>
        </w:tabs>
        <w:spacing w:after="0" w:line="240" w:lineRule="auto"/>
        <w:ind w:left="284" w:hanging="284"/>
        <w:jc w:val="both"/>
        <w:rPr>
          <w:rFonts w:ascii="Times New Roman" w:hAnsi="Times New Roman" w:cs="Times New Roman"/>
          <w:sz w:val="23"/>
          <w:szCs w:val="23"/>
        </w:rPr>
      </w:pPr>
      <w:r w:rsidRPr="001D58E7">
        <w:rPr>
          <w:rFonts w:ascii="Times New Roman" w:hAnsi="Times New Roman" w:cs="Times New Roman"/>
          <w:sz w:val="23"/>
          <w:szCs w:val="23"/>
        </w:rPr>
        <w:t>Persepsi para informan dipengaruhi oleh faktor struktural dari stimuli iklan yang dapat dilihat dari keenam elemen iklan</w:t>
      </w:r>
      <w:r w:rsidRPr="001D58E7">
        <w:rPr>
          <w:rFonts w:ascii="Times New Roman" w:hAnsi="Times New Roman" w:cs="Times New Roman"/>
          <w:i/>
          <w:sz w:val="23"/>
          <w:szCs w:val="23"/>
        </w:rPr>
        <w:t xml:space="preserve"> </w:t>
      </w:r>
      <w:r w:rsidRPr="001D58E7">
        <w:rPr>
          <w:rFonts w:ascii="Times New Roman" w:hAnsi="Times New Roman" w:cs="Times New Roman"/>
          <w:sz w:val="23"/>
          <w:szCs w:val="23"/>
        </w:rPr>
        <w:t>(</w:t>
      </w:r>
      <w:r w:rsidRPr="001D58E7">
        <w:rPr>
          <w:rFonts w:ascii="Times New Roman" w:hAnsi="Times New Roman" w:cs="Times New Roman"/>
          <w:i/>
          <w:sz w:val="23"/>
          <w:szCs w:val="23"/>
        </w:rPr>
        <w:t>heard words &amp; sounds effect</w:t>
      </w:r>
      <w:r w:rsidRPr="001D58E7">
        <w:rPr>
          <w:rFonts w:ascii="Times New Roman" w:hAnsi="Times New Roman" w:cs="Times New Roman"/>
          <w:sz w:val="23"/>
          <w:szCs w:val="23"/>
        </w:rPr>
        <w:t>,</w:t>
      </w:r>
      <w:r w:rsidRPr="001D58E7">
        <w:rPr>
          <w:rFonts w:ascii="Times New Roman" w:hAnsi="Times New Roman" w:cs="Times New Roman"/>
          <w:i/>
          <w:sz w:val="23"/>
          <w:szCs w:val="23"/>
        </w:rPr>
        <w:t xml:space="preserve"> music</w:t>
      </w:r>
      <w:r w:rsidRPr="001D58E7">
        <w:rPr>
          <w:rFonts w:ascii="Times New Roman" w:hAnsi="Times New Roman" w:cs="Times New Roman"/>
          <w:sz w:val="23"/>
          <w:szCs w:val="23"/>
        </w:rPr>
        <w:t xml:space="preserve">, </w:t>
      </w:r>
      <w:r w:rsidRPr="001D58E7">
        <w:rPr>
          <w:rFonts w:ascii="Times New Roman" w:hAnsi="Times New Roman" w:cs="Times New Roman"/>
          <w:i/>
          <w:sz w:val="23"/>
          <w:szCs w:val="23"/>
        </w:rPr>
        <w:t>seen word</w:t>
      </w:r>
      <w:r w:rsidRPr="001D58E7">
        <w:rPr>
          <w:rFonts w:ascii="Times New Roman" w:hAnsi="Times New Roman" w:cs="Times New Roman"/>
          <w:sz w:val="23"/>
          <w:szCs w:val="23"/>
        </w:rPr>
        <w:t xml:space="preserve">, </w:t>
      </w:r>
      <w:r w:rsidRPr="001D58E7">
        <w:rPr>
          <w:rFonts w:ascii="Times New Roman" w:hAnsi="Times New Roman" w:cs="Times New Roman"/>
          <w:i/>
          <w:sz w:val="23"/>
          <w:szCs w:val="23"/>
        </w:rPr>
        <w:t>picture</w:t>
      </w:r>
      <w:r w:rsidRPr="001D58E7">
        <w:rPr>
          <w:rFonts w:ascii="Times New Roman" w:hAnsi="Times New Roman" w:cs="Times New Roman"/>
          <w:sz w:val="23"/>
          <w:szCs w:val="23"/>
        </w:rPr>
        <w:t xml:space="preserve">, </w:t>
      </w:r>
      <w:r w:rsidRPr="001D58E7">
        <w:rPr>
          <w:rFonts w:ascii="Times New Roman" w:hAnsi="Times New Roman" w:cs="Times New Roman"/>
          <w:i/>
          <w:sz w:val="23"/>
          <w:szCs w:val="23"/>
        </w:rPr>
        <w:t>colour</w:t>
      </w:r>
      <w:r w:rsidRPr="001D58E7">
        <w:rPr>
          <w:rFonts w:ascii="Times New Roman" w:hAnsi="Times New Roman" w:cs="Times New Roman"/>
          <w:sz w:val="23"/>
          <w:szCs w:val="23"/>
        </w:rPr>
        <w:t xml:space="preserve">, dan </w:t>
      </w:r>
      <w:r w:rsidRPr="001D58E7">
        <w:rPr>
          <w:rFonts w:ascii="Times New Roman" w:hAnsi="Times New Roman" w:cs="Times New Roman"/>
          <w:i/>
          <w:sz w:val="23"/>
          <w:szCs w:val="23"/>
        </w:rPr>
        <w:t>movement</w:t>
      </w:r>
      <w:r w:rsidRPr="001D58E7">
        <w:rPr>
          <w:rFonts w:ascii="Times New Roman" w:hAnsi="Times New Roman" w:cs="Times New Roman"/>
          <w:sz w:val="23"/>
          <w:szCs w:val="23"/>
        </w:rPr>
        <w:t>) serta faktor fungsional berupa faktor fisiologis, pendidikan, pengalaman, dan keinginan.</w:t>
      </w:r>
    </w:p>
    <w:p w:rsidR="007D5638" w:rsidRPr="004164A0" w:rsidRDefault="00354831" w:rsidP="00BD26F2">
      <w:pPr>
        <w:pStyle w:val="ListParagraph"/>
        <w:numPr>
          <w:ilvl w:val="0"/>
          <w:numId w:val="9"/>
        </w:numPr>
        <w:tabs>
          <w:tab w:val="left" w:pos="284"/>
        </w:tabs>
        <w:spacing w:after="0" w:line="240" w:lineRule="auto"/>
        <w:ind w:left="284" w:hanging="284"/>
        <w:jc w:val="both"/>
        <w:rPr>
          <w:rFonts w:ascii="Times New Roman" w:hAnsi="Times New Roman" w:cs="Times New Roman"/>
          <w:sz w:val="23"/>
          <w:szCs w:val="23"/>
        </w:rPr>
      </w:pPr>
      <w:r w:rsidRPr="004164A0">
        <w:rPr>
          <w:rFonts w:ascii="Times New Roman" w:hAnsi="Times New Roman" w:cs="Times New Roman"/>
          <w:sz w:val="23"/>
          <w:szCs w:val="23"/>
        </w:rPr>
        <w:t xml:space="preserve">Daya tarik iklan tersebut berasal dari elemen-elemen iklan </w:t>
      </w:r>
      <w:r w:rsidR="00BD26F2" w:rsidRPr="004164A0">
        <w:rPr>
          <w:rFonts w:ascii="Times New Roman" w:hAnsi="Times New Roman" w:cs="Times New Roman"/>
          <w:sz w:val="23"/>
          <w:szCs w:val="23"/>
        </w:rPr>
        <w:t xml:space="preserve">yaitu </w:t>
      </w:r>
      <w:r w:rsidR="00BD26F2" w:rsidRPr="004164A0">
        <w:rPr>
          <w:rFonts w:ascii="Times New Roman" w:hAnsi="Times New Roman" w:cs="Times New Roman"/>
          <w:i/>
          <w:sz w:val="23"/>
          <w:szCs w:val="23"/>
        </w:rPr>
        <w:t>Seen word</w:t>
      </w:r>
      <w:r w:rsidR="00BD26F2" w:rsidRPr="004164A0">
        <w:rPr>
          <w:rFonts w:ascii="Times New Roman" w:hAnsi="Times New Roman" w:cs="Times New Roman"/>
          <w:sz w:val="23"/>
          <w:szCs w:val="23"/>
        </w:rPr>
        <w:t xml:space="preserve"> (kata-kata terlihat dalam iklan) dan </w:t>
      </w:r>
      <w:r w:rsidR="00BD26F2" w:rsidRPr="004164A0">
        <w:rPr>
          <w:rFonts w:ascii="Times New Roman" w:hAnsi="Times New Roman" w:cs="Times New Roman"/>
          <w:i/>
          <w:sz w:val="23"/>
          <w:szCs w:val="23"/>
        </w:rPr>
        <w:t>heard words &amp; sounds effect</w:t>
      </w:r>
      <w:r w:rsidR="00BD26F2" w:rsidRPr="004164A0">
        <w:rPr>
          <w:rFonts w:ascii="Times New Roman" w:hAnsi="Times New Roman" w:cs="Times New Roman"/>
          <w:sz w:val="23"/>
          <w:szCs w:val="23"/>
        </w:rPr>
        <w:t xml:space="preserve"> (ucapan yang terdengar dalam iklan) berupa kata-kata tertulis dan narasi “gak harus putih”; </w:t>
      </w:r>
      <w:r w:rsidR="00BD26F2" w:rsidRPr="004164A0">
        <w:rPr>
          <w:rFonts w:ascii="Times New Roman" w:hAnsi="Times New Roman" w:cs="Times New Roman"/>
          <w:i/>
          <w:sz w:val="23"/>
          <w:szCs w:val="23"/>
        </w:rPr>
        <w:t>picture</w:t>
      </w:r>
      <w:r w:rsidR="00BD26F2" w:rsidRPr="004164A0">
        <w:rPr>
          <w:rFonts w:ascii="Times New Roman" w:hAnsi="Times New Roman" w:cs="Times New Roman"/>
          <w:sz w:val="23"/>
          <w:szCs w:val="23"/>
        </w:rPr>
        <w:t xml:space="preserve"> (gambar) berupa figur model dengan bermacam-macam warna kulit; serta alunan musik dan gerakan (</w:t>
      </w:r>
      <w:r w:rsidR="00BD26F2" w:rsidRPr="004164A0">
        <w:rPr>
          <w:rFonts w:ascii="Times New Roman" w:hAnsi="Times New Roman" w:cs="Times New Roman"/>
          <w:i/>
          <w:sz w:val="23"/>
          <w:szCs w:val="23"/>
        </w:rPr>
        <w:t>movement</w:t>
      </w:r>
      <w:r w:rsidR="00BD26F2" w:rsidRPr="004164A0">
        <w:rPr>
          <w:rFonts w:ascii="Times New Roman" w:hAnsi="Times New Roman" w:cs="Times New Roman"/>
          <w:sz w:val="23"/>
          <w:szCs w:val="23"/>
        </w:rPr>
        <w:t xml:space="preserve">) yang riang gembira, serta </w:t>
      </w:r>
      <w:r w:rsidR="00BD26F2" w:rsidRPr="004164A0">
        <w:rPr>
          <w:rFonts w:ascii="Times New Roman" w:hAnsi="Times New Roman" w:cs="Times New Roman"/>
          <w:i/>
          <w:sz w:val="23"/>
          <w:szCs w:val="23"/>
        </w:rPr>
        <w:t>colour</w:t>
      </w:r>
      <w:r w:rsidR="00BD26F2" w:rsidRPr="004164A0">
        <w:rPr>
          <w:rFonts w:ascii="Times New Roman" w:hAnsi="Times New Roman" w:cs="Times New Roman"/>
          <w:sz w:val="23"/>
          <w:szCs w:val="23"/>
        </w:rPr>
        <w:t xml:space="preserve"> (perpaduan warna) yang sesuai melambangkan perempuan. </w:t>
      </w:r>
      <w:r w:rsidR="00F31EC6" w:rsidRPr="004164A0">
        <w:rPr>
          <w:rFonts w:ascii="Times New Roman" w:hAnsi="Times New Roman" w:cs="Times New Roman"/>
          <w:sz w:val="23"/>
          <w:szCs w:val="23"/>
        </w:rPr>
        <w:t xml:space="preserve">Selain itu, dari faktor eksternal </w:t>
      </w:r>
      <w:r w:rsidRPr="004164A0">
        <w:rPr>
          <w:rFonts w:ascii="Times New Roman" w:hAnsi="Times New Roman" w:cs="Times New Roman"/>
          <w:sz w:val="23"/>
          <w:szCs w:val="23"/>
        </w:rPr>
        <w:t>penarik perhatian yaitu</w:t>
      </w:r>
      <w:r w:rsidR="00BD26F2" w:rsidRPr="004164A0">
        <w:rPr>
          <w:rFonts w:ascii="Times New Roman" w:hAnsi="Times New Roman" w:cs="Times New Roman"/>
          <w:sz w:val="23"/>
          <w:szCs w:val="23"/>
        </w:rPr>
        <w:t xml:space="preserve"> ”</w:t>
      </w:r>
      <w:r w:rsidRPr="004164A0">
        <w:rPr>
          <w:rFonts w:ascii="Times New Roman" w:hAnsi="Times New Roman" w:cs="Times New Roman"/>
          <w:sz w:val="23"/>
          <w:szCs w:val="23"/>
        </w:rPr>
        <w:t>kebaruan</w:t>
      </w:r>
      <w:r w:rsidR="00BD26F2" w:rsidRPr="004164A0">
        <w:rPr>
          <w:rFonts w:ascii="Times New Roman" w:hAnsi="Times New Roman" w:cs="Times New Roman"/>
          <w:sz w:val="23"/>
          <w:szCs w:val="23"/>
        </w:rPr>
        <w:t xml:space="preserve">” dengan penggunaan model-model dengan warna kulit yang berbeda-beda serta konsep iklan cantik “gak harus putih” </w:t>
      </w:r>
      <w:r w:rsidRPr="004164A0">
        <w:rPr>
          <w:rFonts w:ascii="Times New Roman" w:hAnsi="Times New Roman" w:cs="Times New Roman"/>
          <w:sz w:val="23"/>
          <w:szCs w:val="23"/>
        </w:rPr>
        <w:t xml:space="preserve"> </w:t>
      </w:r>
      <w:r w:rsidR="00BD26F2" w:rsidRPr="004164A0">
        <w:rPr>
          <w:rFonts w:ascii="Times New Roman" w:hAnsi="Times New Roman" w:cs="Times New Roman"/>
          <w:sz w:val="23"/>
          <w:szCs w:val="23"/>
        </w:rPr>
        <w:t>serta</w:t>
      </w:r>
      <w:r w:rsidRPr="004164A0">
        <w:rPr>
          <w:rFonts w:ascii="Times New Roman" w:hAnsi="Times New Roman" w:cs="Times New Roman"/>
          <w:sz w:val="23"/>
          <w:szCs w:val="23"/>
        </w:rPr>
        <w:t xml:space="preserve"> </w:t>
      </w:r>
      <w:r w:rsidR="00BD26F2" w:rsidRPr="004164A0">
        <w:rPr>
          <w:rFonts w:ascii="Times New Roman" w:hAnsi="Times New Roman" w:cs="Times New Roman"/>
          <w:sz w:val="23"/>
          <w:szCs w:val="23"/>
        </w:rPr>
        <w:t>faktor “</w:t>
      </w:r>
      <w:r w:rsidRPr="004164A0">
        <w:rPr>
          <w:rFonts w:ascii="Times New Roman" w:hAnsi="Times New Roman" w:cs="Times New Roman"/>
          <w:sz w:val="23"/>
          <w:szCs w:val="23"/>
        </w:rPr>
        <w:t>pengulangan</w:t>
      </w:r>
      <w:r w:rsidR="00BD26F2" w:rsidRPr="004164A0">
        <w:rPr>
          <w:rFonts w:ascii="Times New Roman" w:hAnsi="Times New Roman" w:cs="Times New Roman"/>
          <w:sz w:val="23"/>
          <w:szCs w:val="23"/>
        </w:rPr>
        <w:t>” dengan 6 orang informan (semua informan) tetap menonton iklan tersebut sebanyak rata-rata 7 kali menonton tanpa di lewati  (</w:t>
      </w:r>
      <w:r w:rsidR="00BD26F2" w:rsidRPr="004164A0">
        <w:rPr>
          <w:rFonts w:ascii="Times New Roman" w:hAnsi="Times New Roman" w:cs="Times New Roman"/>
          <w:i/>
          <w:sz w:val="23"/>
          <w:szCs w:val="23"/>
        </w:rPr>
        <w:t>skip</w:t>
      </w:r>
      <w:r w:rsidR="00BD26F2" w:rsidRPr="004164A0">
        <w:rPr>
          <w:rFonts w:ascii="Times New Roman" w:hAnsi="Times New Roman" w:cs="Times New Roman"/>
          <w:sz w:val="23"/>
          <w:szCs w:val="23"/>
        </w:rPr>
        <w:t>) dengan alasan iklan itu menarik untuk dilihat</w:t>
      </w:r>
      <w:r w:rsidRPr="004164A0">
        <w:rPr>
          <w:rFonts w:ascii="Times New Roman" w:hAnsi="Times New Roman" w:cs="Times New Roman"/>
          <w:sz w:val="23"/>
          <w:szCs w:val="23"/>
        </w:rPr>
        <w:t>.</w:t>
      </w:r>
    </w:p>
    <w:p w:rsidR="000B6D07" w:rsidRPr="004164A0" w:rsidRDefault="00F31EC6" w:rsidP="00F31EC6">
      <w:pPr>
        <w:pStyle w:val="ListParagraph"/>
        <w:numPr>
          <w:ilvl w:val="0"/>
          <w:numId w:val="9"/>
        </w:numPr>
        <w:tabs>
          <w:tab w:val="left" w:pos="284"/>
        </w:tabs>
        <w:spacing w:after="0" w:line="240" w:lineRule="auto"/>
        <w:ind w:left="284" w:hanging="284"/>
        <w:jc w:val="both"/>
        <w:rPr>
          <w:rFonts w:ascii="Times New Roman" w:hAnsi="Times New Roman" w:cs="Times New Roman"/>
          <w:sz w:val="23"/>
          <w:szCs w:val="23"/>
        </w:rPr>
      </w:pPr>
      <w:r w:rsidRPr="004164A0">
        <w:rPr>
          <w:rFonts w:ascii="Times New Roman" w:hAnsi="Times New Roman" w:cs="Times New Roman"/>
          <w:sz w:val="23"/>
          <w:szCs w:val="23"/>
        </w:rPr>
        <w:t>Efek</w:t>
      </w:r>
      <w:r w:rsidR="00F720E2">
        <w:rPr>
          <w:rFonts w:ascii="Times New Roman" w:hAnsi="Times New Roman" w:cs="Times New Roman"/>
          <w:sz w:val="23"/>
          <w:szCs w:val="23"/>
        </w:rPr>
        <w:t xml:space="preserve"> (respon) terhadap</w:t>
      </w:r>
      <w:r w:rsidRPr="004164A0">
        <w:rPr>
          <w:rFonts w:ascii="Times New Roman" w:hAnsi="Times New Roman" w:cs="Times New Roman"/>
          <w:sz w:val="23"/>
          <w:szCs w:val="23"/>
        </w:rPr>
        <w:t xml:space="preserve"> tayangan iklan ini yaitu dapat merubah pandangan para remaja bahwa tidak harus berkulit putih, memotivasi remaja untuk dapat lebih percaya diri, berkeinginan lebih merawat dan menjaga kulit, serta menimbulkan ketertarikan untuk mencoba produk Clean and Clear dalam iklan tersebut. </w:t>
      </w:r>
    </w:p>
    <w:p w:rsidR="000B6D07" w:rsidRPr="004164A0" w:rsidRDefault="000B6D07" w:rsidP="00065A0C">
      <w:pPr>
        <w:spacing w:after="0" w:line="240" w:lineRule="auto"/>
        <w:rPr>
          <w:rFonts w:ascii="Times New Roman" w:hAnsi="Times New Roman" w:cs="Times New Roman"/>
          <w:i/>
          <w:sz w:val="23"/>
          <w:szCs w:val="23"/>
        </w:rPr>
      </w:pPr>
    </w:p>
    <w:p w:rsidR="00326ABD" w:rsidRPr="00F738C8" w:rsidRDefault="00326ABD" w:rsidP="00065A0C">
      <w:pPr>
        <w:spacing w:after="0" w:line="240" w:lineRule="auto"/>
        <w:rPr>
          <w:rFonts w:ascii="Times New Roman" w:hAnsi="Times New Roman" w:cs="Times New Roman"/>
          <w:b/>
          <w:i/>
          <w:sz w:val="23"/>
          <w:szCs w:val="23"/>
        </w:rPr>
      </w:pPr>
      <w:r w:rsidRPr="00F738C8">
        <w:rPr>
          <w:rFonts w:ascii="Times New Roman" w:hAnsi="Times New Roman" w:cs="Times New Roman"/>
          <w:b/>
          <w:i/>
          <w:sz w:val="23"/>
          <w:szCs w:val="23"/>
        </w:rPr>
        <w:t>Saran</w:t>
      </w:r>
    </w:p>
    <w:p w:rsidR="00266353" w:rsidRPr="00266353" w:rsidRDefault="00266353" w:rsidP="00AE0160">
      <w:pPr>
        <w:pStyle w:val="ListParagraph"/>
        <w:numPr>
          <w:ilvl w:val="0"/>
          <w:numId w:val="10"/>
        </w:numPr>
        <w:tabs>
          <w:tab w:val="left" w:pos="709"/>
        </w:tabs>
        <w:spacing w:after="0" w:line="240" w:lineRule="auto"/>
        <w:ind w:left="284" w:hanging="284"/>
        <w:jc w:val="both"/>
        <w:rPr>
          <w:rFonts w:ascii="Times New Roman" w:hAnsi="Times New Roman" w:cs="Times New Roman"/>
          <w:sz w:val="23"/>
          <w:szCs w:val="23"/>
        </w:rPr>
      </w:pPr>
      <w:r w:rsidRPr="00266353">
        <w:rPr>
          <w:rFonts w:ascii="Times New Roman" w:hAnsi="Times New Roman" w:cs="Times New Roman"/>
          <w:sz w:val="23"/>
          <w:szCs w:val="23"/>
        </w:rPr>
        <w:t xml:space="preserve">Diharapkan Clean &amp; Clear dapat terus menciptakan iklan-iklan yang mengajak perempuan Indonesia untuk lebih mencintai warna kulitnya. Karena iklan ini mendapatkan banyak </w:t>
      </w:r>
      <w:r w:rsidR="009A33A7">
        <w:rPr>
          <w:rFonts w:ascii="Times New Roman" w:hAnsi="Times New Roman" w:cs="Times New Roman"/>
          <w:sz w:val="23"/>
          <w:szCs w:val="23"/>
        </w:rPr>
        <w:t xml:space="preserve">persepsi </w:t>
      </w:r>
      <w:r w:rsidR="008A321D">
        <w:rPr>
          <w:rFonts w:ascii="Times New Roman" w:hAnsi="Times New Roman" w:cs="Times New Roman"/>
          <w:sz w:val="23"/>
          <w:szCs w:val="23"/>
        </w:rPr>
        <w:t xml:space="preserve">positif dari para informan yaitu </w:t>
      </w:r>
      <w:r w:rsidRPr="00266353">
        <w:rPr>
          <w:rFonts w:ascii="Times New Roman" w:hAnsi="Times New Roman" w:cs="Times New Roman"/>
          <w:sz w:val="23"/>
          <w:szCs w:val="23"/>
        </w:rPr>
        <w:t>mendobrak kepercayaan lama bahwa cantik berkuit putih dan dapat memberikan perubahan positif kepada para informan untuk merawat, serta lebih percaya diri dengan warna kulit yang mereka miliki.</w:t>
      </w:r>
    </w:p>
    <w:p w:rsidR="00266353" w:rsidRPr="00266353" w:rsidRDefault="00266353" w:rsidP="00AE0160">
      <w:pPr>
        <w:pStyle w:val="ListParagraph"/>
        <w:numPr>
          <w:ilvl w:val="0"/>
          <w:numId w:val="10"/>
        </w:numPr>
        <w:tabs>
          <w:tab w:val="left" w:pos="709"/>
        </w:tabs>
        <w:spacing w:after="0" w:line="240" w:lineRule="auto"/>
        <w:ind w:left="284" w:hanging="284"/>
        <w:jc w:val="both"/>
        <w:rPr>
          <w:rFonts w:ascii="Times New Roman" w:hAnsi="Times New Roman" w:cs="Times New Roman"/>
          <w:sz w:val="23"/>
          <w:szCs w:val="23"/>
        </w:rPr>
      </w:pPr>
      <w:r w:rsidRPr="00266353">
        <w:rPr>
          <w:rFonts w:ascii="Times New Roman" w:hAnsi="Times New Roman" w:cs="Times New Roman"/>
          <w:sz w:val="23"/>
          <w:szCs w:val="23"/>
        </w:rPr>
        <w:t>Jika dilihat dari ketertarikan para informan dengan penggunaan model dengan warna kulit yang berbeda-beda, terutama berkulit gelap (hitam). Maka diharapkan pihak Clean &amp; Clear dapat terus memunculkan model dengan warna kulit beragam sesuai dengan beragam suku di Indonesia dalam iklan-iklan berikutnya.</w:t>
      </w:r>
    </w:p>
    <w:p w:rsidR="000E50C9" w:rsidRPr="000E50C9" w:rsidRDefault="000E50C9" w:rsidP="00AE0160">
      <w:pPr>
        <w:pStyle w:val="ListParagraph"/>
        <w:numPr>
          <w:ilvl w:val="0"/>
          <w:numId w:val="10"/>
        </w:numPr>
        <w:tabs>
          <w:tab w:val="left" w:pos="709"/>
        </w:tabs>
        <w:spacing w:after="0" w:line="240" w:lineRule="auto"/>
        <w:ind w:left="284" w:hanging="284"/>
        <w:jc w:val="both"/>
        <w:rPr>
          <w:rFonts w:ascii="Times New Roman" w:hAnsi="Times New Roman" w:cs="Times New Roman"/>
          <w:sz w:val="23"/>
          <w:szCs w:val="23"/>
        </w:rPr>
      </w:pPr>
      <w:r w:rsidRPr="000E50C9">
        <w:rPr>
          <w:rFonts w:ascii="Times New Roman" w:hAnsi="Times New Roman" w:cs="Times New Roman"/>
          <w:sz w:val="23"/>
          <w:szCs w:val="23"/>
        </w:rPr>
        <w:t xml:space="preserve">Berdasarkan penelitian ini dari sisi </w:t>
      </w:r>
      <w:r w:rsidRPr="000E50C9">
        <w:rPr>
          <w:rFonts w:ascii="Times New Roman" w:hAnsi="Times New Roman" w:cs="Times New Roman"/>
          <w:i/>
          <w:sz w:val="23"/>
          <w:szCs w:val="23"/>
        </w:rPr>
        <w:t>colour</w:t>
      </w:r>
      <w:r w:rsidRPr="000E50C9">
        <w:rPr>
          <w:rFonts w:ascii="Times New Roman" w:hAnsi="Times New Roman" w:cs="Times New Roman"/>
          <w:sz w:val="23"/>
          <w:szCs w:val="23"/>
        </w:rPr>
        <w:t xml:space="preserve"> (perpaduan warna) para informan menyukai perpaduan warna putih dan merah muda di dalam iklan yang menggambarkan kebersihan dan kewanitaan. Untuk itu diharapkan Clean and Clear dapat menghadirkan iklan dengan pengunaan warna putih dan </w:t>
      </w:r>
      <w:r w:rsidRPr="000E50C9">
        <w:rPr>
          <w:rFonts w:ascii="Times New Roman" w:hAnsi="Times New Roman" w:cs="Times New Roman"/>
          <w:i/>
          <w:sz w:val="23"/>
          <w:szCs w:val="23"/>
        </w:rPr>
        <w:t xml:space="preserve">pink </w:t>
      </w:r>
      <w:r w:rsidRPr="000E50C9">
        <w:rPr>
          <w:rFonts w:ascii="Times New Roman" w:hAnsi="Times New Roman" w:cs="Times New Roman"/>
          <w:sz w:val="23"/>
          <w:szCs w:val="23"/>
        </w:rPr>
        <w:t>(merah muda).</w:t>
      </w:r>
    </w:p>
    <w:p w:rsidR="000E50C9" w:rsidRPr="000E50C9" w:rsidRDefault="000E50C9" w:rsidP="00AE0160">
      <w:pPr>
        <w:pStyle w:val="ListParagraph"/>
        <w:numPr>
          <w:ilvl w:val="0"/>
          <w:numId w:val="10"/>
        </w:numPr>
        <w:tabs>
          <w:tab w:val="left" w:pos="709"/>
        </w:tabs>
        <w:spacing w:after="0" w:line="240" w:lineRule="auto"/>
        <w:ind w:left="284" w:hanging="284"/>
        <w:jc w:val="both"/>
        <w:rPr>
          <w:rFonts w:ascii="Times New Roman" w:hAnsi="Times New Roman" w:cs="Times New Roman"/>
          <w:sz w:val="23"/>
          <w:szCs w:val="23"/>
        </w:rPr>
      </w:pPr>
      <w:r w:rsidRPr="000E50C9">
        <w:rPr>
          <w:rFonts w:ascii="Times New Roman" w:hAnsi="Times New Roman" w:cs="Times New Roman"/>
          <w:sz w:val="23"/>
          <w:szCs w:val="23"/>
        </w:rPr>
        <w:t xml:space="preserve">Berdasarkan hasil penelitian dari sisi </w:t>
      </w:r>
      <w:r w:rsidRPr="000E50C9">
        <w:rPr>
          <w:rFonts w:ascii="Times New Roman" w:hAnsi="Times New Roman" w:cs="Times New Roman"/>
          <w:i/>
          <w:sz w:val="23"/>
          <w:szCs w:val="23"/>
        </w:rPr>
        <w:t>movement</w:t>
      </w:r>
      <w:r w:rsidRPr="000E50C9">
        <w:rPr>
          <w:rFonts w:ascii="Times New Roman" w:hAnsi="Times New Roman" w:cs="Times New Roman"/>
          <w:sz w:val="23"/>
          <w:szCs w:val="23"/>
        </w:rPr>
        <w:t xml:space="preserve"> (gerakan) informan menyukai gerakan lincah yang menggambarkan keceriaan dan kegembiraan, serta persuasif untuk ikut menari. Oleh karena itu diharapkan Clean and Clear dapat </w:t>
      </w:r>
      <w:r w:rsidRPr="000E50C9">
        <w:rPr>
          <w:rFonts w:ascii="Times New Roman" w:hAnsi="Times New Roman" w:cs="Times New Roman"/>
          <w:sz w:val="23"/>
          <w:szCs w:val="23"/>
        </w:rPr>
        <w:lastRenderedPageBreak/>
        <w:t>menghadirkan iklan dengan gerakan yang riang seperti yang terdapat dalam iklan ini.</w:t>
      </w:r>
    </w:p>
    <w:p w:rsidR="000E50C9" w:rsidRDefault="000E50C9" w:rsidP="00AE0160">
      <w:pPr>
        <w:pStyle w:val="ListParagraph"/>
        <w:numPr>
          <w:ilvl w:val="0"/>
          <w:numId w:val="10"/>
        </w:numPr>
        <w:tabs>
          <w:tab w:val="left" w:pos="709"/>
        </w:tabs>
        <w:spacing w:after="0" w:line="240" w:lineRule="auto"/>
        <w:ind w:left="284" w:hanging="284"/>
        <w:jc w:val="both"/>
        <w:rPr>
          <w:rFonts w:ascii="Times New Roman" w:hAnsi="Times New Roman" w:cs="Times New Roman"/>
          <w:sz w:val="23"/>
          <w:szCs w:val="23"/>
        </w:rPr>
      </w:pPr>
      <w:r w:rsidRPr="000E50C9">
        <w:rPr>
          <w:rFonts w:ascii="Times New Roman" w:hAnsi="Times New Roman" w:cs="Times New Roman"/>
          <w:sz w:val="23"/>
          <w:szCs w:val="23"/>
        </w:rPr>
        <w:t>Berdasarkan penelitian dari sisi musik informan menyukai musik yang menggambarkan keceriaan dan membangkitkan semangat, untuk itu diharapkan Clean and Clear dapat menghadirkan alunan musik yang sesuai dengan jiwa muda para remaja seperti pada iklan ini.</w:t>
      </w:r>
    </w:p>
    <w:p w:rsidR="000E50C9" w:rsidRPr="000E50C9" w:rsidRDefault="000E50C9" w:rsidP="000E50C9">
      <w:pPr>
        <w:pStyle w:val="ListParagraph"/>
        <w:tabs>
          <w:tab w:val="left" w:pos="709"/>
        </w:tabs>
        <w:spacing w:after="0" w:line="240" w:lineRule="auto"/>
        <w:ind w:left="426"/>
        <w:jc w:val="both"/>
        <w:rPr>
          <w:rFonts w:ascii="Times New Roman" w:hAnsi="Times New Roman" w:cs="Times New Roman"/>
          <w:sz w:val="23"/>
          <w:szCs w:val="23"/>
        </w:rPr>
      </w:pPr>
    </w:p>
    <w:p w:rsidR="00326ABD" w:rsidRDefault="00326ABD" w:rsidP="00065A0C">
      <w:pPr>
        <w:spacing w:after="0" w:line="240" w:lineRule="auto"/>
        <w:rPr>
          <w:rFonts w:ascii="Times New Roman" w:hAnsi="Times New Roman" w:cs="Times New Roman"/>
          <w:b/>
          <w:sz w:val="23"/>
          <w:szCs w:val="23"/>
        </w:rPr>
      </w:pPr>
      <w:r>
        <w:rPr>
          <w:rFonts w:ascii="Times New Roman" w:hAnsi="Times New Roman" w:cs="Times New Roman"/>
          <w:b/>
          <w:sz w:val="23"/>
          <w:szCs w:val="23"/>
        </w:rPr>
        <w:t>Daftar Pustaka</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Fajar, Marhaeni. 2009. </w:t>
      </w:r>
      <w:r w:rsidRPr="00B67AB7">
        <w:rPr>
          <w:rFonts w:ascii="Times New Roman" w:hAnsi="Times New Roman" w:cs="Times New Roman"/>
          <w:i/>
          <w:sz w:val="23"/>
          <w:szCs w:val="23"/>
        </w:rPr>
        <w:t>Ilmu Komunikasi : Teori &amp; Praktik</w:t>
      </w:r>
      <w:r w:rsidRPr="00B67AB7">
        <w:rPr>
          <w:rFonts w:ascii="Times New Roman" w:hAnsi="Times New Roman" w:cs="Times New Roman"/>
          <w:sz w:val="23"/>
          <w:szCs w:val="23"/>
        </w:rPr>
        <w:t>. Yogyakarta : Graha Ilmu.</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Idrus, Muhammad. 2009. </w:t>
      </w:r>
      <w:r w:rsidRPr="00B67AB7">
        <w:rPr>
          <w:rFonts w:ascii="Times New Roman" w:hAnsi="Times New Roman" w:cs="Times New Roman"/>
          <w:i/>
          <w:sz w:val="23"/>
          <w:szCs w:val="23"/>
        </w:rPr>
        <w:t>Metode Penelitian Ilmu Sosial : Pendekatan Kualitatif dan Kuantitatif</w:t>
      </w:r>
      <w:r w:rsidRPr="00B67AB7">
        <w:rPr>
          <w:rFonts w:ascii="Times New Roman" w:hAnsi="Times New Roman" w:cs="Times New Roman"/>
          <w:sz w:val="23"/>
          <w:szCs w:val="23"/>
        </w:rPr>
        <w:t>. Edisi kedua. Cetakan pertama. Yogyakarta : Erlangga.</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Kriyantono, Rachmat. 2012. </w:t>
      </w:r>
      <w:r w:rsidRPr="00B67AB7">
        <w:rPr>
          <w:rFonts w:ascii="Times New Roman" w:hAnsi="Times New Roman" w:cs="Times New Roman"/>
          <w:i/>
          <w:sz w:val="23"/>
          <w:szCs w:val="23"/>
        </w:rPr>
        <w:t>Teknik Praktis Riset Komunikasi: Disetai Contoh Praktis Riset Media, Public Relations, Advertising, Komunikasi Organisasi, Komunikasi Pemasaran</w:t>
      </w:r>
      <w:r w:rsidRPr="00B67AB7">
        <w:rPr>
          <w:rFonts w:ascii="Times New Roman" w:hAnsi="Times New Roman" w:cs="Times New Roman"/>
          <w:sz w:val="23"/>
          <w:szCs w:val="23"/>
        </w:rPr>
        <w:t>. Edisi pertama. Cetakan ke 6. Jakarta: Kencana.</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Lee, Monle dan Carla Johnson. 2011. </w:t>
      </w:r>
      <w:r w:rsidRPr="00B67AB7">
        <w:rPr>
          <w:rFonts w:ascii="Times New Roman" w:hAnsi="Times New Roman" w:cs="Times New Roman"/>
          <w:i/>
          <w:sz w:val="23"/>
          <w:szCs w:val="23"/>
        </w:rPr>
        <w:t>Prinsip-Prinsip Pokok Periklanan Dalam Perspektif Global.</w:t>
      </w:r>
      <w:r w:rsidRPr="00B67AB7">
        <w:rPr>
          <w:rFonts w:ascii="Times New Roman" w:hAnsi="Times New Roman" w:cs="Times New Roman"/>
          <w:sz w:val="23"/>
          <w:szCs w:val="23"/>
        </w:rPr>
        <w:t xml:space="preserve"> Edisi pertama. Cetakan ke 3. Diterjemahkan oleh Haris Munandar dan Dudi Priatna. Jakarta : Kencana.</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Mulyana, Deddy. 2017. </w:t>
      </w:r>
      <w:r w:rsidRPr="00B67AB7">
        <w:rPr>
          <w:rFonts w:ascii="Times New Roman" w:hAnsi="Times New Roman" w:cs="Times New Roman"/>
          <w:i/>
          <w:sz w:val="23"/>
          <w:szCs w:val="23"/>
        </w:rPr>
        <w:t>Ilmu Komunikasi : Suatu Pengantar</w:t>
      </w:r>
      <w:r w:rsidRPr="00B67AB7">
        <w:rPr>
          <w:rFonts w:ascii="Times New Roman" w:hAnsi="Times New Roman" w:cs="Times New Roman"/>
          <w:sz w:val="23"/>
          <w:szCs w:val="23"/>
        </w:rPr>
        <w:t>. Cetakan ke 21. Bandung : PT Remaja Rosdakarya.</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Rakhmat, Jalaluddin. 2009. </w:t>
      </w:r>
      <w:r w:rsidRPr="00B67AB7">
        <w:rPr>
          <w:rFonts w:ascii="Times New Roman" w:hAnsi="Times New Roman" w:cs="Times New Roman"/>
          <w:i/>
          <w:sz w:val="23"/>
          <w:szCs w:val="23"/>
        </w:rPr>
        <w:t>Psikologi Komunikasi</w:t>
      </w:r>
      <w:r w:rsidRPr="00B67AB7">
        <w:rPr>
          <w:rFonts w:ascii="Times New Roman" w:hAnsi="Times New Roman" w:cs="Times New Roman"/>
          <w:sz w:val="23"/>
          <w:szCs w:val="23"/>
        </w:rPr>
        <w:t>. Cetakan ke 27. Bandung : PT Remaja Rosdakarya.</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Setiadi, Nugroho J. 2015. </w:t>
      </w:r>
      <w:r w:rsidRPr="00B67AB7">
        <w:rPr>
          <w:rFonts w:ascii="Times New Roman" w:hAnsi="Times New Roman" w:cs="Times New Roman"/>
          <w:i/>
          <w:sz w:val="23"/>
          <w:szCs w:val="23"/>
        </w:rPr>
        <w:t>Perilaku Konsumen : Perspektif Kontemporer pada Motif, Tujuan, san Keinginan Konsumen</w:t>
      </w:r>
      <w:r w:rsidRPr="00B67AB7">
        <w:rPr>
          <w:rFonts w:ascii="Times New Roman" w:hAnsi="Times New Roman" w:cs="Times New Roman"/>
          <w:sz w:val="23"/>
          <w:szCs w:val="23"/>
        </w:rPr>
        <w:t>. Cetakan ke 6. Jakarta : Kencana.</w:t>
      </w:r>
    </w:p>
    <w:p w:rsid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Thoha, Miftah. 2009. </w:t>
      </w:r>
      <w:r w:rsidRPr="00B67AB7">
        <w:rPr>
          <w:rFonts w:ascii="Times New Roman" w:hAnsi="Times New Roman" w:cs="Times New Roman"/>
          <w:i/>
          <w:sz w:val="23"/>
          <w:szCs w:val="23"/>
        </w:rPr>
        <w:t>Perilaku Organisasi : Konsep dasar dan Aplikasinya</w:t>
      </w:r>
      <w:r w:rsidRPr="00B67AB7">
        <w:rPr>
          <w:rFonts w:ascii="Times New Roman" w:hAnsi="Times New Roman" w:cs="Times New Roman"/>
          <w:sz w:val="23"/>
          <w:szCs w:val="23"/>
        </w:rPr>
        <w:t>. Edisi pertama. Cetakan ke 19. Jakarta : Rajawali Pers.</w:t>
      </w:r>
    </w:p>
    <w:p w:rsidR="00935799" w:rsidRDefault="00935799" w:rsidP="00065A0C">
      <w:pPr>
        <w:pStyle w:val="ListParagraph"/>
        <w:spacing w:after="0" w:line="240" w:lineRule="auto"/>
        <w:ind w:left="567" w:hanging="567"/>
        <w:jc w:val="both"/>
        <w:rPr>
          <w:rFonts w:ascii="Times New Roman" w:hAnsi="Times New Roman" w:cs="Times New Roman"/>
          <w:sz w:val="23"/>
          <w:szCs w:val="23"/>
        </w:rPr>
      </w:pPr>
    </w:p>
    <w:p w:rsidR="00B67AB7" w:rsidRPr="00B67AB7" w:rsidRDefault="00B67AB7" w:rsidP="00065A0C">
      <w:pPr>
        <w:pStyle w:val="ListParagraph"/>
        <w:spacing w:after="0" w:line="240" w:lineRule="auto"/>
        <w:ind w:left="0"/>
        <w:jc w:val="both"/>
        <w:rPr>
          <w:rFonts w:ascii="Times New Roman" w:hAnsi="Times New Roman" w:cs="Times New Roman"/>
          <w:b/>
          <w:i/>
          <w:sz w:val="23"/>
          <w:szCs w:val="23"/>
        </w:rPr>
      </w:pPr>
      <w:r w:rsidRPr="00B67AB7">
        <w:rPr>
          <w:rFonts w:ascii="Times New Roman" w:hAnsi="Times New Roman" w:cs="Times New Roman"/>
          <w:b/>
          <w:i/>
          <w:sz w:val="23"/>
          <w:szCs w:val="23"/>
        </w:rPr>
        <w:t>Sumber Jurnal &amp; Skripsi :</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Andriani, Sherly. 2017. </w:t>
      </w:r>
      <w:r w:rsidRPr="00B67AB7">
        <w:rPr>
          <w:rFonts w:ascii="Times New Roman" w:hAnsi="Times New Roman" w:cs="Times New Roman"/>
          <w:i/>
          <w:sz w:val="23"/>
          <w:szCs w:val="23"/>
        </w:rPr>
        <w:t>Sikap Masyarakat Surabaya Mengenai Iklan Magnum Wall’s “Taste the Classic”</w:t>
      </w:r>
      <w:r w:rsidRPr="00B67AB7">
        <w:rPr>
          <w:rFonts w:ascii="Times New Roman" w:hAnsi="Times New Roman" w:cs="Times New Roman"/>
          <w:sz w:val="23"/>
          <w:szCs w:val="23"/>
        </w:rPr>
        <w:t>. Surabaya : Universitas Kristen Petra.</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Apriyanti, Rita. 2015. </w:t>
      </w:r>
      <w:r w:rsidRPr="00B67AB7">
        <w:rPr>
          <w:rFonts w:ascii="Times New Roman" w:hAnsi="Times New Roman" w:cs="Times New Roman"/>
          <w:i/>
          <w:sz w:val="23"/>
          <w:szCs w:val="23"/>
        </w:rPr>
        <w:t>Persepsi Ibu Rumah Tangga Kelurahan Sidomulyo Samarinda Terhadap Tayangan “Ala Chef” di Trand TV (Studi Deskriptif dalam Meningkatkan Kreativitas Memasak)</w:t>
      </w:r>
      <w:r w:rsidRPr="00B67AB7">
        <w:rPr>
          <w:rFonts w:ascii="Times New Roman" w:hAnsi="Times New Roman" w:cs="Times New Roman"/>
          <w:sz w:val="23"/>
          <w:szCs w:val="23"/>
        </w:rPr>
        <w:t>. Samarinda : Fakultas Ilmu Sosial dan Ilmu Politik Universitas Mulawarman.</w:t>
      </w:r>
    </w:p>
    <w:p w:rsidR="00B67AB7" w:rsidRPr="00B67AB7" w:rsidRDefault="00B67AB7" w:rsidP="00065A0C">
      <w:pPr>
        <w:pStyle w:val="ListParagraph"/>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Werung, Maria Yuliani. 2015. </w:t>
      </w:r>
      <w:r w:rsidRPr="00B67AB7">
        <w:rPr>
          <w:rFonts w:ascii="Times New Roman" w:hAnsi="Times New Roman" w:cs="Times New Roman"/>
          <w:i/>
          <w:sz w:val="23"/>
          <w:szCs w:val="23"/>
        </w:rPr>
        <w:t>Persepsi Audiens Terhadap Tayangan D’Academy Indosiar di Kelurahan Sungai Pinang Dalam Kecamatan Sungai Pinang Kota Samarinda</w:t>
      </w:r>
      <w:r w:rsidRPr="00B67AB7">
        <w:rPr>
          <w:rFonts w:ascii="Times New Roman" w:hAnsi="Times New Roman" w:cs="Times New Roman"/>
          <w:sz w:val="23"/>
          <w:szCs w:val="23"/>
        </w:rPr>
        <w:t>. Samarinda: Fakultas Ilmu Sosial dan Ilmu Politik Universitas Mulawarman.</w:t>
      </w:r>
    </w:p>
    <w:p w:rsidR="00B67AB7" w:rsidRDefault="00B67AB7" w:rsidP="00065A0C">
      <w:pPr>
        <w:pStyle w:val="ListParagraph"/>
        <w:spacing w:after="0" w:line="240" w:lineRule="auto"/>
        <w:ind w:left="567" w:hanging="567"/>
        <w:jc w:val="both"/>
        <w:rPr>
          <w:rFonts w:ascii="Times New Roman" w:hAnsi="Times New Roman" w:cs="Times New Roman"/>
          <w:sz w:val="23"/>
          <w:szCs w:val="23"/>
        </w:rPr>
      </w:pPr>
    </w:p>
    <w:p w:rsidR="00B67AB7" w:rsidRPr="00B67AB7" w:rsidRDefault="00B67AB7" w:rsidP="00065A0C">
      <w:pPr>
        <w:pStyle w:val="ListParagraph"/>
        <w:spacing w:after="0" w:line="240" w:lineRule="auto"/>
        <w:ind w:left="0"/>
        <w:jc w:val="both"/>
        <w:rPr>
          <w:rFonts w:ascii="Times New Roman" w:hAnsi="Times New Roman" w:cs="Times New Roman"/>
          <w:b/>
          <w:i/>
          <w:sz w:val="23"/>
          <w:szCs w:val="23"/>
        </w:rPr>
      </w:pPr>
      <w:r w:rsidRPr="00B67AB7">
        <w:rPr>
          <w:rFonts w:ascii="Times New Roman" w:hAnsi="Times New Roman" w:cs="Times New Roman"/>
          <w:b/>
          <w:i/>
          <w:sz w:val="23"/>
          <w:szCs w:val="23"/>
        </w:rPr>
        <w:t>Sumber Internet :</w:t>
      </w:r>
    </w:p>
    <w:p w:rsidR="00B67AB7" w:rsidRPr="00B67AB7" w:rsidRDefault="00B67AB7" w:rsidP="00065A0C">
      <w:pPr>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t xml:space="preserve">Widiyartanto, Yoga Hastyadi. 2017. “Pengguna YouTube Tonton 1 Miliar Jaam Video Sehari”.                                            </w:t>
      </w:r>
      <w:hyperlink r:id="rId9" w:history="1">
        <w:r w:rsidRPr="00B67AB7">
          <w:rPr>
            <w:rStyle w:val="Hyperlink"/>
            <w:rFonts w:ascii="Times New Roman" w:hAnsi="Times New Roman" w:cs="Times New Roman"/>
            <w:color w:val="auto"/>
            <w:sz w:val="23"/>
            <w:szCs w:val="23"/>
            <w:u w:val="none"/>
          </w:rPr>
          <w:t>http://tekno.kompas.com/read/2017/03/02/07204687/pengguna.youtube.tonton.1.miliar.jam.video.sehari</w:t>
        </w:r>
      </w:hyperlink>
      <w:r w:rsidRPr="00B67AB7">
        <w:rPr>
          <w:rFonts w:ascii="Times New Roman" w:hAnsi="Times New Roman" w:cs="Times New Roman"/>
          <w:sz w:val="23"/>
          <w:szCs w:val="23"/>
        </w:rPr>
        <w:t xml:space="preserve"> (diakses 19 Oktober 2017).</w:t>
      </w:r>
    </w:p>
    <w:p w:rsidR="00B67AB7" w:rsidRDefault="00B67AB7" w:rsidP="00065A0C">
      <w:pPr>
        <w:spacing w:after="0" w:line="240" w:lineRule="auto"/>
        <w:ind w:left="567" w:hanging="567"/>
        <w:jc w:val="both"/>
        <w:rPr>
          <w:rFonts w:ascii="Times New Roman" w:hAnsi="Times New Roman" w:cs="Times New Roman"/>
          <w:sz w:val="23"/>
          <w:szCs w:val="23"/>
        </w:rPr>
      </w:pPr>
      <w:r w:rsidRPr="00B67AB7">
        <w:rPr>
          <w:rFonts w:ascii="Times New Roman" w:hAnsi="Times New Roman" w:cs="Times New Roman"/>
          <w:sz w:val="23"/>
          <w:szCs w:val="23"/>
        </w:rPr>
        <w:lastRenderedPageBreak/>
        <w:t>YouTube. 2017. “Clean &amp; Clear Indonesia - 1000 Suku Indonesia, Warna Kulit Berbeda</w:t>
      </w:r>
      <w:r w:rsidRPr="00B67AB7">
        <w:rPr>
          <w:rFonts w:ascii="Times New Roman" w:hAnsi="Times New Roman" w:cs="Times New Roman"/>
          <w:bCs/>
          <w:sz w:val="23"/>
          <w:szCs w:val="23"/>
        </w:rPr>
        <w:t xml:space="preserve">”. </w:t>
      </w:r>
      <w:hyperlink r:id="rId10" w:history="1">
        <w:r w:rsidRPr="00B67AB7">
          <w:rPr>
            <w:rStyle w:val="Hyperlink"/>
            <w:rFonts w:ascii="Times New Roman" w:hAnsi="Times New Roman" w:cs="Times New Roman"/>
            <w:color w:val="auto"/>
            <w:sz w:val="23"/>
            <w:szCs w:val="23"/>
            <w:u w:val="none"/>
          </w:rPr>
          <w:t>https://www.youtube.com/watch?v=_xL0_gkOFAw</w:t>
        </w:r>
      </w:hyperlink>
      <w:r w:rsidRPr="00B67AB7">
        <w:rPr>
          <w:rFonts w:ascii="Times New Roman" w:hAnsi="Times New Roman" w:cs="Times New Roman"/>
          <w:sz w:val="23"/>
          <w:szCs w:val="23"/>
        </w:rPr>
        <w:t xml:space="preserve"> (diakses 22 September 2017).</w:t>
      </w:r>
    </w:p>
    <w:p w:rsidR="00EF43ED" w:rsidRPr="00B67AB7" w:rsidRDefault="00EF43ED" w:rsidP="00065A0C">
      <w:pPr>
        <w:spacing w:after="0" w:line="240" w:lineRule="auto"/>
        <w:ind w:left="567" w:hanging="567"/>
        <w:jc w:val="both"/>
        <w:rPr>
          <w:rFonts w:ascii="Times New Roman" w:hAnsi="Times New Roman" w:cs="Times New Roman"/>
          <w:sz w:val="23"/>
          <w:szCs w:val="23"/>
        </w:rPr>
      </w:pPr>
    </w:p>
    <w:p w:rsidR="00EF43ED" w:rsidRPr="00EF43ED" w:rsidRDefault="00EF43ED" w:rsidP="00065A0C">
      <w:pPr>
        <w:spacing w:after="0" w:line="240" w:lineRule="auto"/>
        <w:ind w:left="709" w:hanging="709"/>
        <w:jc w:val="both"/>
        <w:rPr>
          <w:rFonts w:ascii="Times New Roman" w:hAnsi="Times New Roman" w:cs="Times New Roman"/>
          <w:b/>
          <w:bCs/>
          <w:i/>
          <w:sz w:val="23"/>
          <w:szCs w:val="23"/>
        </w:rPr>
      </w:pPr>
      <w:r w:rsidRPr="00EF43ED">
        <w:rPr>
          <w:rFonts w:ascii="Times New Roman" w:hAnsi="Times New Roman" w:cs="Times New Roman"/>
          <w:b/>
          <w:bCs/>
          <w:i/>
          <w:sz w:val="23"/>
          <w:szCs w:val="23"/>
        </w:rPr>
        <w:t>Dokumen :</w:t>
      </w:r>
    </w:p>
    <w:p w:rsidR="00B67AB7" w:rsidRPr="00EF43ED" w:rsidRDefault="00EF43ED" w:rsidP="00065A0C">
      <w:pPr>
        <w:pStyle w:val="ListParagraph"/>
        <w:spacing w:after="0" w:line="240" w:lineRule="auto"/>
        <w:ind w:left="567" w:hanging="567"/>
        <w:jc w:val="both"/>
        <w:rPr>
          <w:rFonts w:ascii="Times New Roman" w:hAnsi="Times New Roman" w:cs="Times New Roman"/>
          <w:sz w:val="23"/>
          <w:szCs w:val="23"/>
        </w:rPr>
      </w:pPr>
      <w:r w:rsidRPr="00EF43ED">
        <w:rPr>
          <w:rFonts w:ascii="Times New Roman" w:hAnsi="Times New Roman" w:cs="Times New Roman"/>
          <w:bCs/>
          <w:sz w:val="23"/>
          <w:szCs w:val="23"/>
        </w:rPr>
        <w:t>Data Profil SMK Negeri 3 Samarinda 2018</w:t>
      </w:r>
    </w:p>
    <w:sectPr w:rsidR="00B67AB7" w:rsidRPr="00EF43ED" w:rsidSect="00020815">
      <w:headerReference w:type="even" r:id="rId11"/>
      <w:headerReference w:type="default" r:id="rId12"/>
      <w:footerReference w:type="even" r:id="rId13"/>
      <w:footerReference w:type="default" r:id="rId14"/>
      <w:pgSz w:w="10206" w:h="14175"/>
      <w:pgMar w:top="629" w:right="1287" w:bottom="629" w:left="1332" w:header="709" w:footer="709" w:gutter="0"/>
      <w:pgNumType w:start="1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42" w:rsidRDefault="00441342" w:rsidP="00065A0C">
      <w:pPr>
        <w:spacing w:after="0" w:line="240" w:lineRule="auto"/>
      </w:pPr>
      <w:r>
        <w:separator/>
      </w:r>
    </w:p>
  </w:endnote>
  <w:endnote w:type="continuationSeparator" w:id="0">
    <w:p w:rsidR="00441342" w:rsidRDefault="00441342" w:rsidP="00065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40065"/>
      <w:docPartObj>
        <w:docPartGallery w:val="Page Numbers (Bottom of Page)"/>
        <w:docPartUnique/>
      </w:docPartObj>
    </w:sdtPr>
    <w:sdtContent>
      <w:p w:rsidR="00065A0C" w:rsidRPr="00F738C8" w:rsidRDefault="00065A0C" w:rsidP="00065A0C">
        <w:pPr>
          <w:pStyle w:val="Footer"/>
          <w:pBdr>
            <w:bottom w:val="single" w:sz="4" w:space="1" w:color="auto"/>
          </w:pBdr>
          <w:rPr>
            <w:rFonts w:ascii="Arial" w:hAnsi="Arial" w:cs="Arial"/>
            <w:sz w:val="20"/>
          </w:rPr>
        </w:pPr>
      </w:p>
      <w:p w:rsidR="00065A0C" w:rsidRDefault="00E12583">
        <w:pPr>
          <w:pStyle w:val="Footer"/>
        </w:pPr>
        <w:r w:rsidRPr="00F738C8">
          <w:rPr>
            <w:rFonts w:ascii="Arial" w:hAnsi="Arial" w:cs="Arial"/>
            <w:sz w:val="20"/>
          </w:rPr>
          <w:fldChar w:fldCharType="begin"/>
        </w:r>
        <w:r w:rsidR="007F70D5" w:rsidRPr="00F738C8">
          <w:rPr>
            <w:rFonts w:ascii="Arial" w:hAnsi="Arial" w:cs="Arial"/>
            <w:sz w:val="20"/>
          </w:rPr>
          <w:instrText xml:space="preserve"> PAGE   \* MERGEFORMAT </w:instrText>
        </w:r>
        <w:r w:rsidRPr="00F738C8">
          <w:rPr>
            <w:rFonts w:ascii="Arial" w:hAnsi="Arial" w:cs="Arial"/>
            <w:sz w:val="20"/>
          </w:rPr>
          <w:fldChar w:fldCharType="separate"/>
        </w:r>
        <w:r w:rsidR="003E2C43">
          <w:rPr>
            <w:rFonts w:ascii="Arial" w:hAnsi="Arial" w:cs="Arial"/>
            <w:noProof/>
            <w:sz w:val="20"/>
          </w:rPr>
          <w:t>142</w:t>
        </w:r>
        <w:r w:rsidRPr="00F738C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40066"/>
      <w:docPartObj>
        <w:docPartGallery w:val="Page Numbers (Bottom of Page)"/>
        <w:docPartUnique/>
      </w:docPartObj>
    </w:sdtPr>
    <w:sdtContent>
      <w:p w:rsidR="00065A0C" w:rsidRPr="00F738C8" w:rsidRDefault="00065A0C" w:rsidP="00065A0C">
        <w:pPr>
          <w:pStyle w:val="Footer"/>
          <w:pBdr>
            <w:bottom w:val="single" w:sz="4" w:space="1" w:color="auto"/>
          </w:pBdr>
          <w:jc w:val="right"/>
          <w:rPr>
            <w:rFonts w:ascii="Arial" w:hAnsi="Arial" w:cs="Arial"/>
            <w:sz w:val="20"/>
          </w:rPr>
        </w:pPr>
      </w:p>
      <w:p w:rsidR="00065A0C" w:rsidRDefault="00E12583">
        <w:pPr>
          <w:pStyle w:val="Footer"/>
          <w:jc w:val="right"/>
        </w:pPr>
        <w:r w:rsidRPr="00F738C8">
          <w:rPr>
            <w:rFonts w:ascii="Arial" w:hAnsi="Arial" w:cs="Arial"/>
            <w:sz w:val="20"/>
          </w:rPr>
          <w:fldChar w:fldCharType="begin"/>
        </w:r>
        <w:r w:rsidR="007F70D5" w:rsidRPr="00F738C8">
          <w:rPr>
            <w:rFonts w:ascii="Arial" w:hAnsi="Arial" w:cs="Arial"/>
            <w:sz w:val="20"/>
          </w:rPr>
          <w:instrText xml:space="preserve"> PAGE   \* MERGEFORMAT </w:instrText>
        </w:r>
        <w:r w:rsidRPr="00F738C8">
          <w:rPr>
            <w:rFonts w:ascii="Arial" w:hAnsi="Arial" w:cs="Arial"/>
            <w:sz w:val="20"/>
          </w:rPr>
          <w:fldChar w:fldCharType="separate"/>
        </w:r>
        <w:r w:rsidR="003E2C43">
          <w:rPr>
            <w:rFonts w:ascii="Arial" w:hAnsi="Arial" w:cs="Arial"/>
            <w:noProof/>
            <w:sz w:val="20"/>
          </w:rPr>
          <w:t>143</w:t>
        </w:r>
        <w:r w:rsidRPr="00F738C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42" w:rsidRDefault="00441342" w:rsidP="00065A0C">
      <w:pPr>
        <w:spacing w:after="0" w:line="240" w:lineRule="auto"/>
      </w:pPr>
      <w:r>
        <w:separator/>
      </w:r>
    </w:p>
  </w:footnote>
  <w:footnote w:type="continuationSeparator" w:id="0">
    <w:p w:rsidR="00441342" w:rsidRDefault="00441342" w:rsidP="00065A0C">
      <w:pPr>
        <w:spacing w:after="0" w:line="240" w:lineRule="auto"/>
      </w:pPr>
      <w:r>
        <w:continuationSeparator/>
      </w:r>
    </w:p>
  </w:footnote>
  <w:footnote w:id="1">
    <w:p w:rsidR="00065A0C" w:rsidRPr="00065A0C" w:rsidRDefault="00065A0C" w:rsidP="00065A0C">
      <w:pPr>
        <w:pStyle w:val="FootnoteText"/>
        <w:jc w:val="both"/>
        <w:rPr>
          <w:rFonts w:ascii="Times New Roman" w:hAnsi="Times New Roman" w:cs="Times New Roman"/>
        </w:rPr>
      </w:pPr>
      <w:r w:rsidRPr="00065A0C">
        <w:rPr>
          <w:rStyle w:val="FootnoteReference"/>
          <w:rFonts w:ascii="Times New Roman" w:hAnsi="Times New Roman" w:cs="Times New Roman"/>
        </w:rPr>
        <w:footnoteRef/>
      </w:r>
      <w:r w:rsidRPr="00065A0C">
        <w:rPr>
          <w:rFonts w:ascii="Times New Roman" w:hAnsi="Times New Roman" w:cs="Times New Roman"/>
        </w:rPr>
        <w:t xml:space="preserve"> Mahasiswa</w:t>
      </w:r>
      <w:r w:rsidR="00FC454D">
        <w:rPr>
          <w:rFonts w:ascii="Times New Roman" w:hAnsi="Times New Roman" w:cs="Times New Roman"/>
        </w:rPr>
        <w:t xml:space="preserve"> Program Studi</w:t>
      </w:r>
      <w:r w:rsidRPr="00065A0C">
        <w:rPr>
          <w:rFonts w:ascii="Times New Roman" w:hAnsi="Times New Roman" w:cs="Times New Roman"/>
        </w:rPr>
        <w:t xml:space="preserve"> Ilmu Komunikasi, Fakultas Ilmu Sosial dan Ilmu Politik, Universitas Mularman. Email: </w:t>
      </w:r>
      <w:r w:rsidR="00FC454D">
        <w:rPr>
          <w:rFonts w:ascii="Times New Roman" w:hAnsi="Times New Roman" w:cs="Times New Roman"/>
        </w:rPr>
        <w:t>setianing.annisa@yahoo.com</w:t>
      </w:r>
    </w:p>
  </w:footnote>
  <w:footnote w:id="2">
    <w:p w:rsidR="00F8352F" w:rsidRPr="00F8352F" w:rsidRDefault="00F8352F" w:rsidP="00F8352F">
      <w:pPr>
        <w:pStyle w:val="FootnoteText"/>
        <w:jc w:val="both"/>
        <w:rPr>
          <w:rFonts w:ascii="Times New Roman" w:hAnsi="Times New Roman" w:cs="Times New Roman"/>
        </w:rPr>
      </w:pPr>
      <w:r>
        <w:rPr>
          <w:rStyle w:val="FootnoteReference"/>
        </w:rPr>
        <w:footnoteRef/>
      </w:r>
      <w:r>
        <w:t xml:space="preserve"> </w:t>
      </w:r>
      <w:r w:rsidRPr="00F8352F">
        <w:rPr>
          <w:rFonts w:ascii="Times New Roman" w:hAnsi="Times New Roman" w:cs="Times New Roman"/>
        </w:rPr>
        <w:t>Dosen Pembimbing I dan Staf Pengajar Fakultas Ilmu Sosial dan Ilmu Politik, Universitas Mulawarman.</w:t>
      </w:r>
    </w:p>
  </w:footnote>
  <w:footnote w:id="3">
    <w:p w:rsidR="00F8352F" w:rsidRDefault="00F8352F" w:rsidP="00F8352F">
      <w:pPr>
        <w:pStyle w:val="FootnoteText"/>
        <w:jc w:val="both"/>
      </w:pPr>
      <w:r w:rsidRPr="00F8352F">
        <w:rPr>
          <w:rStyle w:val="FootnoteReference"/>
          <w:rFonts w:ascii="Times New Roman" w:hAnsi="Times New Roman" w:cs="Times New Roman"/>
        </w:rPr>
        <w:footnoteRef/>
      </w:r>
      <w:r w:rsidRPr="00F8352F">
        <w:rPr>
          <w:rFonts w:ascii="Times New Roman" w:hAnsi="Times New Roman" w:cs="Times New Roman"/>
        </w:rPr>
        <w:t xml:space="preserve"> Dosen Pembimbing I dan Staf Pengajar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0C" w:rsidRPr="002F0320" w:rsidRDefault="00065A0C" w:rsidP="00065A0C">
    <w:pPr>
      <w:pStyle w:val="Header"/>
      <w:pBdr>
        <w:bottom w:val="single" w:sz="6" w:space="1" w:color="auto"/>
      </w:pBdr>
      <w:ind w:right="13"/>
      <w:rPr>
        <w:rFonts w:ascii="Arial" w:hAnsi="Arial" w:cs="Arial"/>
        <w:sz w:val="20"/>
      </w:rPr>
    </w:pPr>
    <w:r>
      <w:rPr>
        <w:rFonts w:ascii="Arial" w:hAnsi="Arial" w:cs="Arial"/>
        <w:sz w:val="20"/>
      </w:rPr>
      <w:t xml:space="preserve">eJournal Ilmu Komunikasi, Volume </w:t>
    </w:r>
    <w:r w:rsidR="00020815">
      <w:rPr>
        <w:rFonts w:ascii="Arial" w:hAnsi="Arial" w:cs="Arial"/>
        <w:sz w:val="20"/>
      </w:rPr>
      <w:t>7</w:t>
    </w:r>
    <w:r>
      <w:rPr>
        <w:rFonts w:ascii="Arial" w:hAnsi="Arial" w:cs="Arial"/>
        <w:sz w:val="20"/>
      </w:rPr>
      <w:t xml:space="preserve">, Nomor </w:t>
    </w:r>
    <w:r w:rsidR="00020815">
      <w:rPr>
        <w:rFonts w:ascii="Arial" w:hAnsi="Arial" w:cs="Arial"/>
        <w:sz w:val="20"/>
      </w:rPr>
      <w:t>4</w:t>
    </w:r>
    <w:r w:rsidR="00242375">
      <w:rPr>
        <w:rFonts w:ascii="Arial" w:hAnsi="Arial" w:cs="Arial"/>
        <w:sz w:val="20"/>
      </w:rPr>
      <w:t xml:space="preserve">, 2019: </w:t>
    </w:r>
    <w:r w:rsidR="00020815">
      <w:rPr>
        <w:rFonts w:ascii="Arial" w:hAnsi="Arial" w:cs="Arial"/>
        <w:sz w:val="20"/>
      </w:rPr>
      <w:t>129-143</w:t>
    </w:r>
  </w:p>
  <w:p w:rsidR="00065A0C" w:rsidRDefault="00065A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0C" w:rsidRPr="00065A0C" w:rsidRDefault="00065A0C" w:rsidP="007940D5">
    <w:pPr>
      <w:pStyle w:val="Header"/>
      <w:pBdr>
        <w:bottom w:val="single" w:sz="4" w:space="1" w:color="auto"/>
      </w:pBdr>
      <w:jc w:val="right"/>
      <w:rPr>
        <w:rFonts w:ascii="Arial" w:hAnsi="Arial" w:cs="Arial"/>
        <w:sz w:val="20"/>
      </w:rPr>
    </w:pPr>
    <w:r w:rsidRPr="00065A0C">
      <w:rPr>
        <w:rFonts w:ascii="Arial" w:hAnsi="Arial" w:cs="Arial"/>
        <w:sz w:val="20"/>
      </w:rPr>
      <w:t xml:space="preserve">Persepsi Remaja </w:t>
    </w:r>
    <w:r w:rsidR="007940D5">
      <w:rPr>
        <w:rFonts w:ascii="Arial" w:hAnsi="Arial" w:cs="Arial"/>
        <w:sz w:val="20"/>
      </w:rPr>
      <w:t xml:space="preserve">Putri </w:t>
    </w:r>
    <w:r w:rsidRPr="00065A0C">
      <w:rPr>
        <w:rFonts w:ascii="Arial" w:hAnsi="Arial" w:cs="Arial"/>
        <w:sz w:val="20"/>
      </w:rPr>
      <w:t>Terhadap Iklan Clean and Clear (Annisa)</w:t>
    </w:r>
  </w:p>
  <w:p w:rsidR="00065A0C" w:rsidRDefault="00065A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D57"/>
    <w:multiLevelType w:val="hybridMultilevel"/>
    <w:tmpl w:val="D6D67D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BB7154"/>
    <w:multiLevelType w:val="multilevel"/>
    <w:tmpl w:val="D7C65104"/>
    <w:lvl w:ilvl="0">
      <w:start w:val="1"/>
      <w:numFmt w:val="decimal"/>
      <w:lvlText w:val="%1."/>
      <w:lvlJc w:val="left"/>
      <w:pPr>
        <w:ind w:left="1287" w:hanging="360"/>
      </w:pPr>
    </w:lvl>
    <w:lvl w:ilvl="1">
      <w:start w:val="1"/>
      <w:numFmt w:val="decimal"/>
      <w:isLgl/>
      <w:lvlText w:val="%1.%2"/>
      <w:lvlJc w:val="left"/>
      <w:pPr>
        <w:ind w:left="1696" w:hanging="480"/>
      </w:pPr>
      <w:rPr>
        <w:rFonts w:hint="default"/>
      </w:rPr>
    </w:lvl>
    <w:lvl w:ilvl="2">
      <w:start w:val="6"/>
      <w:numFmt w:val="decimal"/>
      <w:isLgl/>
      <w:lvlText w:val="%1.%2.%3"/>
      <w:lvlJc w:val="left"/>
      <w:pPr>
        <w:ind w:left="2225"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163" w:hanging="1080"/>
      </w:pPr>
      <w:rPr>
        <w:rFonts w:hint="default"/>
      </w:rPr>
    </w:lvl>
    <w:lvl w:ilvl="5">
      <w:start w:val="1"/>
      <w:numFmt w:val="decimal"/>
      <w:isLgl/>
      <w:lvlText w:val="%1.%2.%3.%4.%5.%6"/>
      <w:lvlJc w:val="left"/>
      <w:pPr>
        <w:ind w:left="3452" w:hanging="108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390" w:hanging="1440"/>
      </w:pPr>
      <w:rPr>
        <w:rFonts w:hint="default"/>
      </w:rPr>
    </w:lvl>
    <w:lvl w:ilvl="8">
      <w:start w:val="1"/>
      <w:numFmt w:val="decimal"/>
      <w:isLgl/>
      <w:lvlText w:val="%1.%2.%3.%4.%5.%6.%7.%8.%9"/>
      <w:lvlJc w:val="left"/>
      <w:pPr>
        <w:ind w:left="5039" w:hanging="1800"/>
      </w:pPr>
      <w:rPr>
        <w:rFonts w:hint="default"/>
      </w:rPr>
    </w:lvl>
  </w:abstractNum>
  <w:abstractNum w:abstractNumId="2">
    <w:nsid w:val="0A4517F5"/>
    <w:multiLevelType w:val="hybridMultilevel"/>
    <w:tmpl w:val="61CAEAA0"/>
    <w:lvl w:ilvl="0" w:tplc="C2E0AE7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C040D41"/>
    <w:multiLevelType w:val="hybridMultilevel"/>
    <w:tmpl w:val="B04E52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203DDD"/>
    <w:multiLevelType w:val="hybridMultilevel"/>
    <w:tmpl w:val="B11AE74A"/>
    <w:lvl w:ilvl="0" w:tplc="0D1E87F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EC1CFA"/>
    <w:multiLevelType w:val="hybridMultilevel"/>
    <w:tmpl w:val="94F038DE"/>
    <w:lvl w:ilvl="0" w:tplc="FC62C6A2">
      <w:start w:val="3"/>
      <w:numFmt w:val="decimal"/>
      <w:lvlText w:val="%1."/>
      <w:lvlJc w:val="left"/>
      <w:pPr>
        <w:tabs>
          <w:tab w:val="num" w:pos="720"/>
        </w:tabs>
        <w:ind w:left="720" w:hanging="360"/>
      </w:pPr>
    </w:lvl>
    <w:lvl w:ilvl="1" w:tplc="DDE2CEF0" w:tentative="1">
      <w:start w:val="1"/>
      <w:numFmt w:val="decimal"/>
      <w:lvlText w:val="%2."/>
      <w:lvlJc w:val="left"/>
      <w:pPr>
        <w:tabs>
          <w:tab w:val="num" w:pos="1440"/>
        </w:tabs>
        <w:ind w:left="1440" w:hanging="360"/>
      </w:pPr>
    </w:lvl>
    <w:lvl w:ilvl="2" w:tplc="5E5E90DE" w:tentative="1">
      <w:start w:val="1"/>
      <w:numFmt w:val="decimal"/>
      <w:lvlText w:val="%3."/>
      <w:lvlJc w:val="left"/>
      <w:pPr>
        <w:tabs>
          <w:tab w:val="num" w:pos="2160"/>
        </w:tabs>
        <w:ind w:left="2160" w:hanging="360"/>
      </w:pPr>
    </w:lvl>
    <w:lvl w:ilvl="3" w:tplc="2C3A25DE" w:tentative="1">
      <w:start w:val="1"/>
      <w:numFmt w:val="decimal"/>
      <w:lvlText w:val="%4."/>
      <w:lvlJc w:val="left"/>
      <w:pPr>
        <w:tabs>
          <w:tab w:val="num" w:pos="2880"/>
        </w:tabs>
        <w:ind w:left="2880" w:hanging="360"/>
      </w:pPr>
    </w:lvl>
    <w:lvl w:ilvl="4" w:tplc="1B3A0A64" w:tentative="1">
      <w:start w:val="1"/>
      <w:numFmt w:val="decimal"/>
      <w:lvlText w:val="%5."/>
      <w:lvlJc w:val="left"/>
      <w:pPr>
        <w:tabs>
          <w:tab w:val="num" w:pos="3600"/>
        </w:tabs>
        <w:ind w:left="3600" w:hanging="360"/>
      </w:pPr>
    </w:lvl>
    <w:lvl w:ilvl="5" w:tplc="EEDE838C" w:tentative="1">
      <w:start w:val="1"/>
      <w:numFmt w:val="decimal"/>
      <w:lvlText w:val="%6."/>
      <w:lvlJc w:val="left"/>
      <w:pPr>
        <w:tabs>
          <w:tab w:val="num" w:pos="4320"/>
        </w:tabs>
        <w:ind w:left="4320" w:hanging="360"/>
      </w:pPr>
    </w:lvl>
    <w:lvl w:ilvl="6" w:tplc="04C0A31E" w:tentative="1">
      <w:start w:val="1"/>
      <w:numFmt w:val="decimal"/>
      <w:lvlText w:val="%7."/>
      <w:lvlJc w:val="left"/>
      <w:pPr>
        <w:tabs>
          <w:tab w:val="num" w:pos="5040"/>
        </w:tabs>
        <w:ind w:left="5040" w:hanging="360"/>
      </w:pPr>
    </w:lvl>
    <w:lvl w:ilvl="7" w:tplc="5E4E4100" w:tentative="1">
      <w:start w:val="1"/>
      <w:numFmt w:val="decimal"/>
      <w:lvlText w:val="%8."/>
      <w:lvlJc w:val="left"/>
      <w:pPr>
        <w:tabs>
          <w:tab w:val="num" w:pos="5760"/>
        </w:tabs>
        <w:ind w:left="5760" w:hanging="360"/>
      </w:pPr>
    </w:lvl>
    <w:lvl w:ilvl="8" w:tplc="31AC1574" w:tentative="1">
      <w:start w:val="1"/>
      <w:numFmt w:val="decimal"/>
      <w:lvlText w:val="%9."/>
      <w:lvlJc w:val="left"/>
      <w:pPr>
        <w:tabs>
          <w:tab w:val="num" w:pos="6480"/>
        </w:tabs>
        <w:ind w:left="6480" w:hanging="360"/>
      </w:pPr>
    </w:lvl>
  </w:abstractNum>
  <w:abstractNum w:abstractNumId="6">
    <w:nsid w:val="3A301563"/>
    <w:multiLevelType w:val="hybridMultilevel"/>
    <w:tmpl w:val="4BFA3940"/>
    <w:lvl w:ilvl="0" w:tplc="14845B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E742915"/>
    <w:multiLevelType w:val="multilevel"/>
    <w:tmpl w:val="BBE02B08"/>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F5E4875"/>
    <w:multiLevelType w:val="hybridMultilevel"/>
    <w:tmpl w:val="B93CEA56"/>
    <w:lvl w:ilvl="0" w:tplc="14E84D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4CD71A3B"/>
    <w:multiLevelType w:val="multilevel"/>
    <w:tmpl w:val="7CCC31D8"/>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4213025"/>
    <w:multiLevelType w:val="hybridMultilevel"/>
    <w:tmpl w:val="39780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8D4E4C"/>
    <w:multiLevelType w:val="hybridMultilevel"/>
    <w:tmpl w:val="A0FED2F0"/>
    <w:lvl w:ilvl="0" w:tplc="25AED8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28B3EFB"/>
    <w:multiLevelType w:val="hybridMultilevel"/>
    <w:tmpl w:val="AEA453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C355C3"/>
    <w:multiLevelType w:val="hybridMultilevel"/>
    <w:tmpl w:val="4E0C75DE"/>
    <w:lvl w:ilvl="0" w:tplc="9D8CB0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65B0C37"/>
    <w:multiLevelType w:val="hybridMultilevel"/>
    <w:tmpl w:val="E416AE58"/>
    <w:lvl w:ilvl="0" w:tplc="3A74C2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86C4396"/>
    <w:multiLevelType w:val="hybridMultilevel"/>
    <w:tmpl w:val="8A0EC2B6"/>
    <w:lvl w:ilvl="0" w:tplc="8F260CF6">
      <w:start w:val="1"/>
      <w:numFmt w:val="low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21158CB"/>
    <w:multiLevelType w:val="hybridMultilevel"/>
    <w:tmpl w:val="5C20A948"/>
    <w:lvl w:ilvl="0" w:tplc="D6C6F9EE">
      <w:start w:val="4"/>
      <w:numFmt w:val="decimal"/>
      <w:lvlText w:val="%1."/>
      <w:lvlJc w:val="left"/>
      <w:pPr>
        <w:tabs>
          <w:tab w:val="num" w:pos="720"/>
        </w:tabs>
        <w:ind w:left="720" w:hanging="360"/>
      </w:pPr>
    </w:lvl>
    <w:lvl w:ilvl="1" w:tplc="BF50FC4C" w:tentative="1">
      <w:start w:val="1"/>
      <w:numFmt w:val="decimal"/>
      <w:lvlText w:val="%2."/>
      <w:lvlJc w:val="left"/>
      <w:pPr>
        <w:tabs>
          <w:tab w:val="num" w:pos="1440"/>
        </w:tabs>
        <w:ind w:left="1440" w:hanging="360"/>
      </w:pPr>
    </w:lvl>
    <w:lvl w:ilvl="2" w:tplc="85103C02" w:tentative="1">
      <w:start w:val="1"/>
      <w:numFmt w:val="decimal"/>
      <w:lvlText w:val="%3."/>
      <w:lvlJc w:val="left"/>
      <w:pPr>
        <w:tabs>
          <w:tab w:val="num" w:pos="2160"/>
        </w:tabs>
        <w:ind w:left="2160" w:hanging="360"/>
      </w:pPr>
    </w:lvl>
    <w:lvl w:ilvl="3" w:tplc="A9D4DA06" w:tentative="1">
      <w:start w:val="1"/>
      <w:numFmt w:val="decimal"/>
      <w:lvlText w:val="%4."/>
      <w:lvlJc w:val="left"/>
      <w:pPr>
        <w:tabs>
          <w:tab w:val="num" w:pos="2880"/>
        </w:tabs>
        <w:ind w:left="2880" w:hanging="360"/>
      </w:pPr>
    </w:lvl>
    <w:lvl w:ilvl="4" w:tplc="A2D2D76A" w:tentative="1">
      <w:start w:val="1"/>
      <w:numFmt w:val="decimal"/>
      <w:lvlText w:val="%5."/>
      <w:lvlJc w:val="left"/>
      <w:pPr>
        <w:tabs>
          <w:tab w:val="num" w:pos="3600"/>
        </w:tabs>
        <w:ind w:left="3600" w:hanging="360"/>
      </w:pPr>
    </w:lvl>
    <w:lvl w:ilvl="5" w:tplc="90CE90F2" w:tentative="1">
      <w:start w:val="1"/>
      <w:numFmt w:val="decimal"/>
      <w:lvlText w:val="%6."/>
      <w:lvlJc w:val="left"/>
      <w:pPr>
        <w:tabs>
          <w:tab w:val="num" w:pos="4320"/>
        </w:tabs>
        <w:ind w:left="4320" w:hanging="360"/>
      </w:pPr>
    </w:lvl>
    <w:lvl w:ilvl="6" w:tplc="319A50A8" w:tentative="1">
      <w:start w:val="1"/>
      <w:numFmt w:val="decimal"/>
      <w:lvlText w:val="%7."/>
      <w:lvlJc w:val="left"/>
      <w:pPr>
        <w:tabs>
          <w:tab w:val="num" w:pos="5040"/>
        </w:tabs>
        <w:ind w:left="5040" w:hanging="360"/>
      </w:pPr>
    </w:lvl>
    <w:lvl w:ilvl="7" w:tplc="BD8AE940" w:tentative="1">
      <w:start w:val="1"/>
      <w:numFmt w:val="decimal"/>
      <w:lvlText w:val="%8."/>
      <w:lvlJc w:val="left"/>
      <w:pPr>
        <w:tabs>
          <w:tab w:val="num" w:pos="5760"/>
        </w:tabs>
        <w:ind w:left="5760" w:hanging="360"/>
      </w:pPr>
    </w:lvl>
    <w:lvl w:ilvl="8" w:tplc="E85E1586" w:tentative="1">
      <w:start w:val="1"/>
      <w:numFmt w:val="decimal"/>
      <w:lvlText w:val="%9."/>
      <w:lvlJc w:val="left"/>
      <w:pPr>
        <w:tabs>
          <w:tab w:val="num" w:pos="6480"/>
        </w:tabs>
        <w:ind w:left="6480" w:hanging="360"/>
      </w:pPr>
    </w:lvl>
  </w:abstractNum>
  <w:abstractNum w:abstractNumId="17">
    <w:nsid w:val="7BAE118A"/>
    <w:multiLevelType w:val="hybridMultilevel"/>
    <w:tmpl w:val="4380EE0E"/>
    <w:lvl w:ilvl="0" w:tplc="0E3A2C82">
      <w:start w:val="1"/>
      <w:numFmt w:val="decimal"/>
      <w:lvlText w:val="%1."/>
      <w:lvlJc w:val="left"/>
      <w:pPr>
        <w:tabs>
          <w:tab w:val="num" w:pos="720"/>
        </w:tabs>
        <w:ind w:left="720" w:hanging="360"/>
      </w:pPr>
    </w:lvl>
    <w:lvl w:ilvl="1" w:tplc="D13A5A64" w:tentative="1">
      <w:start w:val="1"/>
      <w:numFmt w:val="decimal"/>
      <w:lvlText w:val="%2."/>
      <w:lvlJc w:val="left"/>
      <w:pPr>
        <w:tabs>
          <w:tab w:val="num" w:pos="1440"/>
        </w:tabs>
        <w:ind w:left="1440" w:hanging="360"/>
      </w:pPr>
    </w:lvl>
    <w:lvl w:ilvl="2" w:tplc="32AEAD14" w:tentative="1">
      <w:start w:val="1"/>
      <w:numFmt w:val="decimal"/>
      <w:lvlText w:val="%3."/>
      <w:lvlJc w:val="left"/>
      <w:pPr>
        <w:tabs>
          <w:tab w:val="num" w:pos="2160"/>
        </w:tabs>
        <w:ind w:left="2160" w:hanging="360"/>
      </w:pPr>
    </w:lvl>
    <w:lvl w:ilvl="3" w:tplc="510ED748" w:tentative="1">
      <w:start w:val="1"/>
      <w:numFmt w:val="decimal"/>
      <w:lvlText w:val="%4."/>
      <w:lvlJc w:val="left"/>
      <w:pPr>
        <w:tabs>
          <w:tab w:val="num" w:pos="2880"/>
        </w:tabs>
        <w:ind w:left="2880" w:hanging="360"/>
      </w:pPr>
    </w:lvl>
    <w:lvl w:ilvl="4" w:tplc="A3FC6CE4" w:tentative="1">
      <w:start w:val="1"/>
      <w:numFmt w:val="decimal"/>
      <w:lvlText w:val="%5."/>
      <w:lvlJc w:val="left"/>
      <w:pPr>
        <w:tabs>
          <w:tab w:val="num" w:pos="3600"/>
        </w:tabs>
        <w:ind w:left="3600" w:hanging="360"/>
      </w:pPr>
    </w:lvl>
    <w:lvl w:ilvl="5" w:tplc="FBFCB49E" w:tentative="1">
      <w:start w:val="1"/>
      <w:numFmt w:val="decimal"/>
      <w:lvlText w:val="%6."/>
      <w:lvlJc w:val="left"/>
      <w:pPr>
        <w:tabs>
          <w:tab w:val="num" w:pos="4320"/>
        </w:tabs>
        <w:ind w:left="4320" w:hanging="360"/>
      </w:pPr>
    </w:lvl>
    <w:lvl w:ilvl="6" w:tplc="B336C866" w:tentative="1">
      <w:start w:val="1"/>
      <w:numFmt w:val="decimal"/>
      <w:lvlText w:val="%7."/>
      <w:lvlJc w:val="left"/>
      <w:pPr>
        <w:tabs>
          <w:tab w:val="num" w:pos="5040"/>
        </w:tabs>
        <w:ind w:left="5040" w:hanging="360"/>
      </w:pPr>
    </w:lvl>
    <w:lvl w:ilvl="7" w:tplc="97668C0A" w:tentative="1">
      <w:start w:val="1"/>
      <w:numFmt w:val="decimal"/>
      <w:lvlText w:val="%8."/>
      <w:lvlJc w:val="left"/>
      <w:pPr>
        <w:tabs>
          <w:tab w:val="num" w:pos="5760"/>
        </w:tabs>
        <w:ind w:left="5760" w:hanging="360"/>
      </w:pPr>
    </w:lvl>
    <w:lvl w:ilvl="8" w:tplc="C0FC154E" w:tentative="1">
      <w:start w:val="1"/>
      <w:numFmt w:val="decimal"/>
      <w:lvlText w:val="%9."/>
      <w:lvlJc w:val="left"/>
      <w:pPr>
        <w:tabs>
          <w:tab w:val="num" w:pos="6480"/>
        </w:tabs>
        <w:ind w:left="6480" w:hanging="360"/>
      </w:pPr>
    </w:lvl>
  </w:abstractNum>
  <w:num w:numId="1">
    <w:abstractNumId w:val="10"/>
  </w:num>
  <w:num w:numId="2">
    <w:abstractNumId w:val="1"/>
  </w:num>
  <w:num w:numId="3">
    <w:abstractNumId w:val="13"/>
  </w:num>
  <w:num w:numId="4">
    <w:abstractNumId w:val="3"/>
  </w:num>
  <w:num w:numId="5">
    <w:abstractNumId w:val="8"/>
  </w:num>
  <w:num w:numId="6">
    <w:abstractNumId w:val="14"/>
  </w:num>
  <w:num w:numId="7">
    <w:abstractNumId w:val="6"/>
  </w:num>
  <w:num w:numId="8">
    <w:abstractNumId w:val="0"/>
  </w:num>
  <w:num w:numId="9">
    <w:abstractNumId w:val="2"/>
  </w:num>
  <w:num w:numId="10">
    <w:abstractNumId w:val="11"/>
  </w:num>
  <w:num w:numId="11">
    <w:abstractNumId w:val="4"/>
  </w:num>
  <w:num w:numId="12">
    <w:abstractNumId w:val="15"/>
  </w:num>
  <w:num w:numId="13">
    <w:abstractNumId w:val="9"/>
  </w:num>
  <w:num w:numId="14">
    <w:abstractNumId w:val="12"/>
  </w:num>
  <w:num w:numId="15">
    <w:abstractNumId w:val="7"/>
  </w:num>
  <w:num w:numId="16">
    <w:abstractNumId w:val="17"/>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9D1FD2"/>
    <w:rsid w:val="000127DF"/>
    <w:rsid w:val="00020815"/>
    <w:rsid w:val="000252E9"/>
    <w:rsid w:val="00025416"/>
    <w:rsid w:val="00043020"/>
    <w:rsid w:val="00044781"/>
    <w:rsid w:val="00046FC6"/>
    <w:rsid w:val="000622E8"/>
    <w:rsid w:val="00065A0C"/>
    <w:rsid w:val="00076FEC"/>
    <w:rsid w:val="000B6D07"/>
    <w:rsid w:val="000D2C16"/>
    <w:rsid w:val="000E060D"/>
    <w:rsid w:val="000E118E"/>
    <w:rsid w:val="000E50C9"/>
    <w:rsid w:val="00126364"/>
    <w:rsid w:val="001B3D3B"/>
    <w:rsid w:val="001D2AEC"/>
    <w:rsid w:val="001D4E9E"/>
    <w:rsid w:val="001D58E7"/>
    <w:rsid w:val="001E5B3C"/>
    <w:rsid w:val="00230AC8"/>
    <w:rsid w:val="00242375"/>
    <w:rsid w:val="00266353"/>
    <w:rsid w:val="00267204"/>
    <w:rsid w:val="002B7052"/>
    <w:rsid w:val="002C42AD"/>
    <w:rsid w:val="002C4EEE"/>
    <w:rsid w:val="002E1AD7"/>
    <w:rsid w:val="0030744C"/>
    <w:rsid w:val="00326ABD"/>
    <w:rsid w:val="00354831"/>
    <w:rsid w:val="00364E91"/>
    <w:rsid w:val="003701A6"/>
    <w:rsid w:val="003726B5"/>
    <w:rsid w:val="00383422"/>
    <w:rsid w:val="003864E2"/>
    <w:rsid w:val="0038685B"/>
    <w:rsid w:val="00391CB6"/>
    <w:rsid w:val="003E2C43"/>
    <w:rsid w:val="003F1DAF"/>
    <w:rsid w:val="003F59D7"/>
    <w:rsid w:val="004164A0"/>
    <w:rsid w:val="00441342"/>
    <w:rsid w:val="00490148"/>
    <w:rsid w:val="00496D22"/>
    <w:rsid w:val="004B364F"/>
    <w:rsid w:val="004C0601"/>
    <w:rsid w:val="004D7F56"/>
    <w:rsid w:val="005210AC"/>
    <w:rsid w:val="0052474F"/>
    <w:rsid w:val="00540726"/>
    <w:rsid w:val="00572512"/>
    <w:rsid w:val="005758CF"/>
    <w:rsid w:val="005A14E8"/>
    <w:rsid w:val="005B64F1"/>
    <w:rsid w:val="005E612A"/>
    <w:rsid w:val="005E6834"/>
    <w:rsid w:val="006152EC"/>
    <w:rsid w:val="00621698"/>
    <w:rsid w:val="00637BC8"/>
    <w:rsid w:val="006539DC"/>
    <w:rsid w:val="00675C78"/>
    <w:rsid w:val="0069205C"/>
    <w:rsid w:val="006B42E9"/>
    <w:rsid w:val="006B5062"/>
    <w:rsid w:val="007021BE"/>
    <w:rsid w:val="00721849"/>
    <w:rsid w:val="00732AB4"/>
    <w:rsid w:val="007574AC"/>
    <w:rsid w:val="0076205C"/>
    <w:rsid w:val="00762103"/>
    <w:rsid w:val="00771CE8"/>
    <w:rsid w:val="00790AFD"/>
    <w:rsid w:val="00791F2D"/>
    <w:rsid w:val="007940D5"/>
    <w:rsid w:val="007A7D05"/>
    <w:rsid w:val="007D2D7C"/>
    <w:rsid w:val="007D5638"/>
    <w:rsid w:val="007E0CBC"/>
    <w:rsid w:val="007E44E6"/>
    <w:rsid w:val="007F70D5"/>
    <w:rsid w:val="00802D34"/>
    <w:rsid w:val="008359D5"/>
    <w:rsid w:val="008915A6"/>
    <w:rsid w:val="00894389"/>
    <w:rsid w:val="00897AE1"/>
    <w:rsid w:val="008A0244"/>
    <w:rsid w:val="008A321D"/>
    <w:rsid w:val="008B2FA7"/>
    <w:rsid w:val="008B32CF"/>
    <w:rsid w:val="008C6688"/>
    <w:rsid w:val="00906662"/>
    <w:rsid w:val="00935799"/>
    <w:rsid w:val="00966FD2"/>
    <w:rsid w:val="009A33A7"/>
    <w:rsid w:val="009D1FD2"/>
    <w:rsid w:val="009D3076"/>
    <w:rsid w:val="009D30C0"/>
    <w:rsid w:val="009F43D1"/>
    <w:rsid w:val="00A00DC5"/>
    <w:rsid w:val="00A1095B"/>
    <w:rsid w:val="00A20851"/>
    <w:rsid w:val="00A765AE"/>
    <w:rsid w:val="00A80B18"/>
    <w:rsid w:val="00A829FC"/>
    <w:rsid w:val="00AB3AC1"/>
    <w:rsid w:val="00AB58CA"/>
    <w:rsid w:val="00AC3358"/>
    <w:rsid w:val="00AC7E51"/>
    <w:rsid w:val="00AE0160"/>
    <w:rsid w:val="00B17457"/>
    <w:rsid w:val="00B5575D"/>
    <w:rsid w:val="00B67AB7"/>
    <w:rsid w:val="00B83147"/>
    <w:rsid w:val="00B86C1E"/>
    <w:rsid w:val="00B9192C"/>
    <w:rsid w:val="00BA7E95"/>
    <w:rsid w:val="00BB2F3B"/>
    <w:rsid w:val="00BD26B4"/>
    <w:rsid w:val="00BD26F2"/>
    <w:rsid w:val="00BF037F"/>
    <w:rsid w:val="00BF3AAD"/>
    <w:rsid w:val="00C06AAB"/>
    <w:rsid w:val="00C32E3C"/>
    <w:rsid w:val="00C34B51"/>
    <w:rsid w:val="00C511EC"/>
    <w:rsid w:val="00C5643C"/>
    <w:rsid w:val="00C76FBF"/>
    <w:rsid w:val="00C9275D"/>
    <w:rsid w:val="00CA3A11"/>
    <w:rsid w:val="00CE1719"/>
    <w:rsid w:val="00CF4D0D"/>
    <w:rsid w:val="00D71FE5"/>
    <w:rsid w:val="00D7622A"/>
    <w:rsid w:val="00DA246D"/>
    <w:rsid w:val="00DD29C7"/>
    <w:rsid w:val="00E12583"/>
    <w:rsid w:val="00E24812"/>
    <w:rsid w:val="00E42D85"/>
    <w:rsid w:val="00E80036"/>
    <w:rsid w:val="00E941FB"/>
    <w:rsid w:val="00EA1F26"/>
    <w:rsid w:val="00EC5827"/>
    <w:rsid w:val="00EC60FC"/>
    <w:rsid w:val="00ED386B"/>
    <w:rsid w:val="00EF43ED"/>
    <w:rsid w:val="00EF6927"/>
    <w:rsid w:val="00F2687F"/>
    <w:rsid w:val="00F31EC6"/>
    <w:rsid w:val="00F56C6C"/>
    <w:rsid w:val="00F67953"/>
    <w:rsid w:val="00F720E2"/>
    <w:rsid w:val="00F738C8"/>
    <w:rsid w:val="00F81BEB"/>
    <w:rsid w:val="00F8352F"/>
    <w:rsid w:val="00F97996"/>
    <w:rsid w:val="00FA2055"/>
    <w:rsid w:val="00FC1105"/>
    <w:rsid w:val="00FC454D"/>
    <w:rsid w:val="00FC6F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3" type="connector" idref="#_x0000_s1031"/>
        <o:r id="V:Rule4" type="connector" idref="#_x0000_s10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21BE"/>
    <w:rPr>
      <w:i/>
      <w:iCs/>
    </w:rPr>
  </w:style>
  <w:style w:type="character" w:styleId="Hyperlink">
    <w:name w:val="Hyperlink"/>
    <w:basedOn w:val="DefaultParagraphFont"/>
    <w:uiPriority w:val="99"/>
    <w:unhideWhenUsed/>
    <w:rsid w:val="005E6834"/>
    <w:rPr>
      <w:color w:val="0000FF" w:themeColor="hyperlink"/>
      <w:u w:val="single"/>
    </w:rPr>
  </w:style>
  <w:style w:type="paragraph" w:styleId="TOC2">
    <w:name w:val="toc 2"/>
    <w:basedOn w:val="Normal"/>
    <w:next w:val="Normal"/>
    <w:autoRedefine/>
    <w:uiPriority w:val="39"/>
    <w:unhideWhenUsed/>
    <w:rsid w:val="005E6834"/>
    <w:pPr>
      <w:tabs>
        <w:tab w:val="left" w:pos="1276"/>
        <w:tab w:val="left" w:pos="1418"/>
        <w:tab w:val="left" w:pos="1560"/>
        <w:tab w:val="left" w:pos="1760"/>
        <w:tab w:val="left" w:pos="2127"/>
        <w:tab w:val="right" w:leader="dot" w:pos="7927"/>
      </w:tabs>
      <w:spacing w:after="0"/>
      <w:ind w:left="1134" w:hanging="141"/>
    </w:pPr>
  </w:style>
  <w:style w:type="paragraph" w:styleId="ListParagraph">
    <w:name w:val="List Paragraph"/>
    <w:basedOn w:val="Normal"/>
    <w:uiPriority w:val="34"/>
    <w:qFormat/>
    <w:rsid w:val="00802D34"/>
    <w:pPr>
      <w:ind w:left="720"/>
      <w:contextualSpacing/>
    </w:pPr>
  </w:style>
  <w:style w:type="paragraph" w:styleId="Caption">
    <w:name w:val="caption"/>
    <w:basedOn w:val="Normal"/>
    <w:next w:val="Normal"/>
    <w:uiPriority w:val="35"/>
    <w:unhideWhenUsed/>
    <w:qFormat/>
    <w:rsid w:val="00C76FBF"/>
    <w:pPr>
      <w:spacing w:line="240" w:lineRule="auto"/>
    </w:pPr>
    <w:rPr>
      <w:b/>
      <w:bCs/>
      <w:color w:val="4F81BD" w:themeColor="accent1"/>
      <w:sz w:val="18"/>
      <w:szCs w:val="18"/>
    </w:rPr>
  </w:style>
  <w:style w:type="paragraph" w:styleId="NormalWeb">
    <w:name w:val="Normal (Web)"/>
    <w:basedOn w:val="Normal"/>
    <w:uiPriority w:val="99"/>
    <w:unhideWhenUsed/>
    <w:rsid w:val="001B3D3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read-more-target">
    <w:name w:val="read-more-target"/>
    <w:basedOn w:val="Normal"/>
    <w:rsid w:val="00EF43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nhideWhenUsed/>
    <w:rsid w:val="00065A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A0C"/>
  </w:style>
  <w:style w:type="paragraph" w:styleId="Footer">
    <w:name w:val="footer"/>
    <w:basedOn w:val="Normal"/>
    <w:link w:val="FooterChar"/>
    <w:uiPriority w:val="99"/>
    <w:unhideWhenUsed/>
    <w:rsid w:val="00065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0C"/>
  </w:style>
  <w:style w:type="paragraph" w:styleId="FootnoteText">
    <w:name w:val="footnote text"/>
    <w:basedOn w:val="Normal"/>
    <w:link w:val="FootnoteTextChar"/>
    <w:uiPriority w:val="99"/>
    <w:semiHidden/>
    <w:unhideWhenUsed/>
    <w:rsid w:val="00065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A0C"/>
    <w:rPr>
      <w:sz w:val="20"/>
      <w:szCs w:val="20"/>
    </w:rPr>
  </w:style>
  <w:style w:type="character" w:styleId="FootnoteReference">
    <w:name w:val="footnote reference"/>
    <w:basedOn w:val="DefaultParagraphFont"/>
    <w:uiPriority w:val="99"/>
    <w:semiHidden/>
    <w:unhideWhenUsed/>
    <w:rsid w:val="00065A0C"/>
    <w:rPr>
      <w:vertAlign w:val="superscript"/>
    </w:rPr>
  </w:style>
</w:styles>
</file>

<file path=word/webSettings.xml><?xml version="1.0" encoding="utf-8"?>
<w:webSettings xmlns:r="http://schemas.openxmlformats.org/officeDocument/2006/relationships" xmlns:w="http://schemas.openxmlformats.org/wordprocessingml/2006/main">
  <w:divs>
    <w:div w:id="645474354">
      <w:bodyDiv w:val="1"/>
      <w:marLeft w:val="0"/>
      <w:marRight w:val="0"/>
      <w:marTop w:val="0"/>
      <w:marBottom w:val="0"/>
      <w:divBdr>
        <w:top w:val="none" w:sz="0" w:space="0" w:color="auto"/>
        <w:left w:val="none" w:sz="0" w:space="0" w:color="auto"/>
        <w:bottom w:val="none" w:sz="0" w:space="0" w:color="auto"/>
        <w:right w:val="none" w:sz="0" w:space="0" w:color="auto"/>
      </w:divBdr>
      <w:divsChild>
        <w:div w:id="1767577980">
          <w:marLeft w:val="547"/>
          <w:marRight w:val="0"/>
          <w:marTop w:val="0"/>
          <w:marBottom w:val="0"/>
          <w:divBdr>
            <w:top w:val="none" w:sz="0" w:space="0" w:color="auto"/>
            <w:left w:val="none" w:sz="0" w:space="0" w:color="auto"/>
            <w:bottom w:val="none" w:sz="0" w:space="0" w:color="auto"/>
            <w:right w:val="none" w:sz="0" w:space="0" w:color="auto"/>
          </w:divBdr>
        </w:div>
      </w:divsChild>
    </w:div>
    <w:div w:id="742877027">
      <w:bodyDiv w:val="1"/>
      <w:marLeft w:val="0"/>
      <w:marRight w:val="0"/>
      <w:marTop w:val="0"/>
      <w:marBottom w:val="0"/>
      <w:divBdr>
        <w:top w:val="none" w:sz="0" w:space="0" w:color="auto"/>
        <w:left w:val="none" w:sz="0" w:space="0" w:color="auto"/>
        <w:bottom w:val="none" w:sz="0" w:space="0" w:color="auto"/>
        <w:right w:val="none" w:sz="0" w:space="0" w:color="auto"/>
      </w:divBdr>
    </w:div>
    <w:div w:id="1029141690">
      <w:bodyDiv w:val="1"/>
      <w:marLeft w:val="0"/>
      <w:marRight w:val="0"/>
      <w:marTop w:val="0"/>
      <w:marBottom w:val="0"/>
      <w:divBdr>
        <w:top w:val="none" w:sz="0" w:space="0" w:color="auto"/>
        <w:left w:val="none" w:sz="0" w:space="0" w:color="auto"/>
        <w:bottom w:val="none" w:sz="0" w:space="0" w:color="auto"/>
        <w:right w:val="none" w:sz="0" w:space="0" w:color="auto"/>
      </w:divBdr>
    </w:div>
    <w:div w:id="1231036611">
      <w:bodyDiv w:val="1"/>
      <w:marLeft w:val="0"/>
      <w:marRight w:val="0"/>
      <w:marTop w:val="0"/>
      <w:marBottom w:val="0"/>
      <w:divBdr>
        <w:top w:val="none" w:sz="0" w:space="0" w:color="auto"/>
        <w:left w:val="none" w:sz="0" w:space="0" w:color="auto"/>
        <w:bottom w:val="none" w:sz="0" w:space="0" w:color="auto"/>
        <w:right w:val="none" w:sz="0" w:space="0" w:color="auto"/>
      </w:divBdr>
      <w:divsChild>
        <w:div w:id="710494869">
          <w:marLeft w:val="547"/>
          <w:marRight w:val="0"/>
          <w:marTop w:val="0"/>
          <w:marBottom w:val="0"/>
          <w:divBdr>
            <w:top w:val="none" w:sz="0" w:space="0" w:color="auto"/>
            <w:left w:val="none" w:sz="0" w:space="0" w:color="auto"/>
            <w:bottom w:val="none" w:sz="0" w:space="0" w:color="auto"/>
            <w:right w:val="none" w:sz="0" w:space="0" w:color="auto"/>
          </w:divBdr>
        </w:div>
      </w:divsChild>
    </w:div>
    <w:div w:id="1463307465">
      <w:bodyDiv w:val="1"/>
      <w:marLeft w:val="0"/>
      <w:marRight w:val="0"/>
      <w:marTop w:val="0"/>
      <w:marBottom w:val="0"/>
      <w:divBdr>
        <w:top w:val="none" w:sz="0" w:space="0" w:color="auto"/>
        <w:left w:val="none" w:sz="0" w:space="0" w:color="auto"/>
        <w:bottom w:val="none" w:sz="0" w:space="0" w:color="auto"/>
        <w:right w:val="none" w:sz="0" w:space="0" w:color="auto"/>
      </w:divBdr>
    </w:div>
    <w:div w:id="1644655750">
      <w:bodyDiv w:val="1"/>
      <w:marLeft w:val="0"/>
      <w:marRight w:val="0"/>
      <w:marTop w:val="0"/>
      <w:marBottom w:val="0"/>
      <w:divBdr>
        <w:top w:val="none" w:sz="0" w:space="0" w:color="auto"/>
        <w:left w:val="none" w:sz="0" w:space="0" w:color="auto"/>
        <w:bottom w:val="none" w:sz="0" w:space="0" w:color="auto"/>
        <w:right w:val="none" w:sz="0" w:space="0" w:color="auto"/>
      </w:divBdr>
      <w:divsChild>
        <w:div w:id="438572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ita-kita.co.id/bangga-dengan-warna-kulitm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_xL0_gkOFAw" TargetMode="External"/><Relationship Id="rId4" Type="http://schemas.openxmlformats.org/officeDocument/2006/relationships/settings" Target="settings.xml"/><Relationship Id="rId9" Type="http://schemas.openxmlformats.org/officeDocument/2006/relationships/hyperlink" Target="http://tekno.kompas.com/read/2017/03/02/07204687/pengguna.youtube.tonton.1.miliar.jam.video.sehar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AB087-7BB5-4A9E-8D5C-AA5755B9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15</Pages>
  <Words>5514</Words>
  <Characters>31434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Setianing</dc:creator>
  <cp:lastModifiedBy>Sadonyo 2</cp:lastModifiedBy>
  <cp:revision>108</cp:revision>
  <cp:lastPrinted>2019-10-22T01:32:00Z</cp:lastPrinted>
  <dcterms:created xsi:type="dcterms:W3CDTF">2019-08-28T04:44:00Z</dcterms:created>
  <dcterms:modified xsi:type="dcterms:W3CDTF">2019-10-22T02:00:00Z</dcterms:modified>
</cp:coreProperties>
</file>